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871"/>
        <w:tblW w:w="14303" w:type="dxa"/>
        <w:tblLook w:val="04A0" w:firstRow="1" w:lastRow="0" w:firstColumn="1" w:lastColumn="0" w:noHBand="0" w:noVBand="1"/>
      </w:tblPr>
      <w:tblGrid>
        <w:gridCol w:w="1633"/>
        <w:gridCol w:w="631"/>
        <w:gridCol w:w="769"/>
        <w:gridCol w:w="1375"/>
        <w:gridCol w:w="1042"/>
        <w:gridCol w:w="1265"/>
        <w:gridCol w:w="1701"/>
        <w:gridCol w:w="5887"/>
      </w:tblGrid>
      <w:tr w:rsidR="0030752D" w:rsidTr="0030752D">
        <w:trPr>
          <w:trHeight w:val="556"/>
        </w:trPr>
        <w:tc>
          <w:tcPr>
            <w:tcW w:w="14303" w:type="dxa"/>
            <w:gridSpan w:val="8"/>
            <w:shd w:val="clear" w:color="auto" w:fill="E2EFD9" w:themeFill="accent6" w:themeFillTint="33"/>
          </w:tcPr>
          <w:p w:rsidR="0030752D" w:rsidRPr="00B50429" w:rsidRDefault="0030752D" w:rsidP="0030752D">
            <w:pPr>
              <w:rPr>
                <w:rFonts w:ascii="Comic Sans MS" w:hAnsi="Comic Sans MS"/>
              </w:rPr>
            </w:pPr>
            <w:r w:rsidRPr="00BB7CC6">
              <w:rPr>
                <w:rFonts w:ascii="Comic Sans MS" w:hAnsi="Comic Sans MS"/>
                <w:noProof/>
                <w:sz w:val="24"/>
                <w:szCs w:val="24"/>
                <w:lang w:eastAsia="en-GB"/>
              </w:rPr>
              <w:drawing>
                <wp:anchor distT="36576" distB="36576" distL="36576" distR="36576" simplePos="0" relativeHeight="251659264" behindDoc="1" locked="0" layoutInCell="1" allowOverlap="1" wp14:anchorId="076130BB" wp14:editId="369721B1">
                  <wp:simplePos x="0" y="0"/>
                  <wp:positionH relativeFrom="margin">
                    <wp:posOffset>1290320</wp:posOffset>
                  </wp:positionH>
                  <wp:positionV relativeFrom="paragraph">
                    <wp:posOffset>0</wp:posOffset>
                  </wp:positionV>
                  <wp:extent cx="6120130" cy="800100"/>
                  <wp:effectExtent l="0" t="0" r="0" b="0"/>
                  <wp:wrapTight wrapText="bothSides">
                    <wp:wrapPolygon edited="0">
                      <wp:start x="0" y="0"/>
                      <wp:lineTo x="0" y="21086"/>
                      <wp:lineTo x="21515" y="21086"/>
                      <wp:lineTo x="2151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30752D" w:rsidTr="0030752D">
        <w:trPr>
          <w:trHeight w:val="556"/>
        </w:trPr>
        <w:tc>
          <w:tcPr>
            <w:tcW w:w="1633" w:type="dxa"/>
            <w:vMerge w:val="restart"/>
            <w:shd w:val="clear" w:color="auto" w:fill="E2EFD9" w:themeFill="accent6" w:themeFillTint="33"/>
          </w:tcPr>
          <w:p w:rsidR="0030752D" w:rsidRPr="00FA6470" w:rsidRDefault="0030752D" w:rsidP="0030752D">
            <w:pPr>
              <w:rPr>
                <w:rFonts w:ascii="Comic Sans MS" w:hAnsi="Comic Sans MS"/>
                <w:b/>
              </w:rPr>
            </w:pPr>
            <w:r w:rsidRPr="00FA6470">
              <w:rPr>
                <w:rFonts w:ascii="Comic Sans MS" w:hAnsi="Comic Sans MS"/>
                <w:b/>
              </w:rPr>
              <w:t xml:space="preserve">Year Group </w:t>
            </w:r>
          </w:p>
        </w:tc>
        <w:tc>
          <w:tcPr>
            <w:tcW w:w="632" w:type="dxa"/>
            <w:vMerge w:val="restart"/>
          </w:tcPr>
          <w:p w:rsidR="0030752D" w:rsidRPr="00B50429" w:rsidRDefault="00A62AF8" w:rsidP="0030752D">
            <w:pPr>
              <w:rPr>
                <w:rFonts w:ascii="Comic Sans MS" w:hAnsi="Comic Sans MS"/>
              </w:rPr>
            </w:pPr>
            <w:r>
              <w:rPr>
                <w:rFonts w:ascii="Comic Sans MS" w:hAnsi="Comic Sans MS"/>
              </w:rPr>
              <w:t>4</w:t>
            </w:r>
          </w:p>
        </w:tc>
        <w:tc>
          <w:tcPr>
            <w:tcW w:w="769" w:type="dxa"/>
            <w:vMerge w:val="restart"/>
            <w:shd w:val="clear" w:color="auto" w:fill="E2EFD9" w:themeFill="accent6" w:themeFillTint="33"/>
          </w:tcPr>
          <w:p w:rsidR="0030752D" w:rsidRPr="00FA6470" w:rsidRDefault="0030752D" w:rsidP="0030752D">
            <w:pPr>
              <w:rPr>
                <w:rFonts w:ascii="Comic Sans MS" w:hAnsi="Comic Sans MS"/>
                <w:b/>
              </w:rPr>
            </w:pPr>
            <w:r w:rsidRPr="00FA6470">
              <w:rPr>
                <w:rFonts w:ascii="Comic Sans MS" w:hAnsi="Comic Sans MS"/>
                <w:b/>
              </w:rPr>
              <w:t>Te</w:t>
            </w:r>
            <w:r w:rsidRPr="00FA6470">
              <w:rPr>
                <w:rFonts w:ascii="Comic Sans MS" w:hAnsi="Comic Sans MS"/>
                <w:b/>
                <w:shd w:val="clear" w:color="auto" w:fill="E2EFD9" w:themeFill="accent6" w:themeFillTint="33"/>
              </w:rPr>
              <w:t>rm</w:t>
            </w:r>
            <w:r w:rsidRPr="00FA6470">
              <w:rPr>
                <w:rFonts w:ascii="Comic Sans MS" w:hAnsi="Comic Sans MS"/>
                <w:b/>
              </w:rPr>
              <w:t xml:space="preserve"> </w:t>
            </w:r>
          </w:p>
        </w:tc>
        <w:tc>
          <w:tcPr>
            <w:tcW w:w="1377" w:type="dxa"/>
            <w:vMerge w:val="restart"/>
          </w:tcPr>
          <w:p w:rsidR="0030752D" w:rsidRPr="00B50429" w:rsidRDefault="004F5A5B" w:rsidP="004F5A5B">
            <w:pPr>
              <w:rPr>
                <w:rFonts w:ascii="Comic Sans MS" w:hAnsi="Comic Sans MS"/>
              </w:rPr>
            </w:pPr>
            <w:r>
              <w:rPr>
                <w:rFonts w:ascii="Comic Sans MS" w:hAnsi="Comic Sans MS"/>
              </w:rPr>
              <w:t>Autumn</w:t>
            </w:r>
            <w:r w:rsidR="00E13F6A">
              <w:rPr>
                <w:rFonts w:ascii="Comic Sans MS" w:hAnsi="Comic Sans MS"/>
              </w:rPr>
              <w:t xml:space="preserve"> 2</w:t>
            </w:r>
          </w:p>
        </w:tc>
        <w:tc>
          <w:tcPr>
            <w:tcW w:w="1042" w:type="dxa"/>
            <w:vMerge w:val="restart"/>
            <w:shd w:val="clear" w:color="auto" w:fill="E2EFD9" w:themeFill="accent6" w:themeFillTint="33"/>
          </w:tcPr>
          <w:p w:rsidR="0030752D" w:rsidRPr="00FA6470" w:rsidRDefault="0030752D" w:rsidP="0030752D">
            <w:pPr>
              <w:rPr>
                <w:rFonts w:ascii="Comic Sans MS" w:hAnsi="Comic Sans MS"/>
                <w:b/>
              </w:rPr>
            </w:pPr>
            <w:r w:rsidRPr="00FA6470">
              <w:rPr>
                <w:rFonts w:ascii="Comic Sans MS" w:hAnsi="Comic Sans MS"/>
                <w:b/>
              </w:rPr>
              <w:t xml:space="preserve">Subject </w:t>
            </w:r>
          </w:p>
        </w:tc>
        <w:tc>
          <w:tcPr>
            <w:tcW w:w="1225" w:type="dxa"/>
            <w:vMerge w:val="restart"/>
          </w:tcPr>
          <w:p w:rsidR="0030752D" w:rsidRPr="00B50429" w:rsidRDefault="00A62AF8" w:rsidP="0030752D">
            <w:pPr>
              <w:rPr>
                <w:rFonts w:ascii="Comic Sans MS" w:hAnsi="Comic Sans MS"/>
              </w:rPr>
            </w:pPr>
            <w:r>
              <w:rPr>
                <w:rFonts w:ascii="Comic Sans MS" w:hAnsi="Comic Sans MS"/>
              </w:rPr>
              <w:t>Computing</w:t>
            </w:r>
          </w:p>
        </w:tc>
        <w:tc>
          <w:tcPr>
            <w:tcW w:w="1701" w:type="dxa"/>
            <w:shd w:val="clear" w:color="auto" w:fill="E2EFD9" w:themeFill="accent6" w:themeFillTint="33"/>
          </w:tcPr>
          <w:p w:rsidR="0030752D" w:rsidRPr="00FA6470" w:rsidRDefault="0030752D" w:rsidP="0030752D">
            <w:pPr>
              <w:rPr>
                <w:rFonts w:ascii="Comic Sans MS" w:hAnsi="Comic Sans MS"/>
                <w:b/>
              </w:rPr>
            </w:pPr>
            <w:r w:rsidRPr="00FA6470">
              <w:rPr>
                <w:rFonts w:ascii="Comic Sans MS" w:hAnsi="Comic Sans MS"/>
                <w:b/>
              </w:rPr>
              <w:t xml:space="preserve">Topic </w:t>
            </w:r>
          </w:p>
        </w:tc>
        <w:tc>
          <w:tcPr>
            <w:tcW w:w="5924" w:type="dxa"/>
            <w:tcBorders>
              <w:bottom w:val="single" w:sz="4" w:space="0" w:color="auto"/>
            </w:tcBorders>
          </w:tcPr>
          <w:p w:rsidR="0030752D" w:rsidRPr="00B50429" w:rsidRDefault="00E13F6A" w:rsidP="0030752D">
            <w:pPr>
              <w:rPr>
                <w:rFonts w:ascii="Comic Sans MS" w:hAnsi="Comic Sans MS"/>
              </w:rPr>
            </w:pPr>
            <w:bookmarkStart w:id="0" w:name="_GoBack"/>
            <w:r>
              <w:rPr>
                <w:rFonts w:ascii="Comic Sans MS" w:hAnsi="Comic Sans MS"/>
              </w:rPr>
              <w:t xml:space="preserve">Video Creation </w:t>
            </w:r>
            <w:bookmarkEnd w:id="0"/>
            <w:r>
              <w:rPr>
                <w:rFonts w:ascii="Comic Sans MS" w:hAnsi="Comic Sans MS"/>
              </w:rPr>
              <w:t>– Adobe Spark Video</w:t>
            </w:r>
            <w:r w:rsidR="009933A7">
              <w:rPr>
                <w:rFonts w:ascii="Comic Sans MS" w:hAnsi="Comic Sans MS"/>
              </w:rPr>
              <w:t xml:space="preserve"> </w:t>
            </w:r>
          </w:p>
        </w:tc>
      </w:tr>
      <w:tr w:rsidR="0030752D" w:rsidTr="0030752D">
        <w:trPr>
          <w:trHeight w:val="277"/>
        </w:trPr>
        <w:tc>
          <w:tcPr>
            <w:tcW w:w="1633" w:type="dxa"/>
            <w:vMerge/>
            <w:tcBorders>
              <w:bottom w:val="single" w:sz="18" w:space="0" w:color="auto"/>
            </w:tcBorders>
            <w:shd w:val="clear" w:color="auto" w:fill="E2EFD9" w:themeFill="accent6" w:themeFillTint="33"/>
          </w:tcPr>
          <w:p w:rsidR="0030752D" w:rsidRPr="00FA6470" w:rsidRDefault="0030752D" w:rsidP="0030752D">
            <w:pPr>
              <w:rPr>
                <w:rFonts w:ascii="Comic Sans MS" w:hAnsi="Comic Sans MS"/>
                <w:b/>
              </w:rPr>
            </w:pPr>
          </w:p>
        </w:tc>
        <w:tc>
          <w:tcPr>
            <w:tcW w:w="632" w:type="dxa"/>
            <w:vMerge/>
          </w:tcPr>
          <w:p w:rsidR="0030752D" w:rsidRPr="00B50429" w:rsidRDefault="0030752D" w:rsidP="0030752D">
            <w:pPr>
              <w:rPr>
                <w:rFonts w:ascii="Comic Sans MS" w:hAnsi="Comic Sans MS"/>
              </w:rPr>
            </w:pPr>
          </w:p>
        </w:tc>
        <w:tc>
          <w:tcPr>
            <w:tcW w:w="769" w:type="dxa"/>
            <w:vMerge/>
            <w:shd w:val="clear" w:color="auto" w:fill="E2EFD9" w:themeFill="accent6" w:themeFillTint="33"/>
          </w:tcPr>
          <w:p w:rsidR="0030752D" w:rsidRPr="00B50429" w:rsidRDefault="0030752D" w:rsidP="0030752D">
            <w:pPr>
              <w:rPr>
                <w:rFonts w:ascii="Comic Sans MS" w:hAnsi="Comic Sans MS"/>
              </w:rPr>
            </w:pPr>
          </w:p>
        </w:tc>
        <w:tc>
          <w:tcPr>
            <w:tcW w:w="1377" w:type="dxa"/>
            <w:vMerge/>
          </w:tcPr>
          <w:p w:rsidR="0030752D" w:rsidRPr="00B50429" w:rsidRDefault="0030752D" w:rsidP="0030752D">
            <w:pPr>
              <w:rPr>
                <w:rFonts w:ascii="Comic Sans MS" w:hAnsi="Comic Sans MS"/>
              </w:rPr>
            </w:pPr>
          </w:p>
        </w:tc>
        <w:tc>
          <w:tcPr>
            <w:tcW w:w="1042" w:type="dxa"/>
            <w:vMerge/>
            <w:shd w:val="clear" w:color="auto" w:fill="E2EFD9" w:themeFill="accent6" w:themeFillTint="33"/>
          </w:tcPr>
          <w:p w:rsidR="0030752D" w:rsidRPr="00B50429" w:rsidRDefault="0030752D" w:rsidP="0030752D">
            <w:pPr>
              <w:rPr>
                <w:rFonts w:ascii="Comic Sans MS" w:hAnsi="Comic Sans MS"/>
              </w:rPr>
            </w:pPr>
          </w:p>
        </w:tc>
        <w:tc>
          <w:tcPr>
            <w:tcW w:w="1225" w:type="dxa"/>
            <w:vMerge/>
          </w:tcPr>
          <w:p w:rsidR="0030752D" w:rsidRPr="00B50429" w:rsidRDefault="0030752D" w:rsidP="0030752D">
            <w:pPr>
              <w:rPr>
                <w:rFonts w:ascii="Comic Sans MS" w:hAnsi="Comic Sans MS"/>
              </w:rPr>
            </w:pPr>
          </w:p>
        </w:tc>
        <w:tc>
          <w:tcPr>
            <w:tcW w:w="1701" w:type="dxa"/>
            <w:shd w:val="clear" w:color="auto" w:fill="E2EFD9" w:themeFill="accent6" w:themeFillTint="33"/>
          </w:tcPr>
          <w:p w:rsidR="0030752D" w:rsidRPr="00FA6470" w:rsidRDefault="0030752D" w:rsidP="0030752D">
            <w:pPr>
              <w:rPr>
                <w:rFonts w:ascii="Comic Sans MS" w:hAnsi="Comic Sans MS"/>
                <w:b/>
              </w:rPr>
            </w:pPr>
            <w:r w:rsidRPr="00FA6470">
              <w:rPr>
                <w:rFonts w:ascii="Comic Sans MS" w:hAnsi="Comic Sans MS"/>
                <w:b/>
              </w:rPr>
              <w:t xml:space="preserve">Key Question </w:t>
            </w:r>
          </w:p>
        </w:tc>
        <w:tc>
          <w:tcPr>
            <w:tcW w:w="5924" w:type="dxa"/>
            <w:tcBorders>
              <w:bottom w:val="single" w:sz="18" w:space="0" w:color="auto"/>
            </w:tcBorders>
          </w:tcPr>
          <w:p w:rsidR="0030752D" w:rsidRPr="00B50429" w:rsidRDefault="0022632F" w:rsidP="00E13F6A">
            <w:pPr>
              <w:rPr>
                <w:rFonts w:ascii="Comic Sans MS" w:hAnsi="Comic Sans MS"/>
              </w:rPr>
            </w:pPr>
            <w:r>
              <w:rPr>
                <w:rFonts w:ascii="Comic Sans MS" w:hAnsi="Comic Sans MS"/>
              </w:rPr>
              <w:t xml:space="preserve">KQ: How can I </w:t>
            </w:r>
            <w:r w:rsidR="00E13F6A">
              <w:rPr>
                <w:rFonts w:ascii="Comic Sans MS" w:hAnsi="Comic Sans MS"/>
              </w:rPr>
              <w:t xml:space="preserve">create an </w:t>
            </w:r>
            <w:r w:rsidR="00730567">
              <w:rPr>
                <w:rFonts w:ascii="Comic Sans MS" w:hAnsi="Comic Sans MS"/>
              </w:rPr>
              <w:t>advert for a European country?</w:t>
            </w:r>
          </w:p>
        </w:tc>
      </w:tr>
      <w:tr w:rsidR="0030752D" w:rsidTr="0030752D">
        <w:trPr>
          <w:trHeight w:val="1327"/>
        </w:trPr>
        <w:tc>
          <w:tcPr>
            <w:tcW w:w="1633" w:type="dxa"/>
            <w:tcBorders>
              <w:top w:val="single" w:sz="18" w:space="0" w:color="auto"/>
            </w:tcBorders>
            <w:shd w:val="clear" w:color="auto" w:fill="E2EFD9" w:themeFill="accent6" w:themeFillTint="33"/>
          </w:tcPr>
          <w:p w:rsidR="0030752D" w:rsidRPr="00FA6470" w:rsidRDefault="0030752D" w:rsidP="0030752D">
            <w:pPr>
              <w:rPr>
                <w:rFonts w:ascii="Comic Sans MS" w:hAnsi="Comic Sans MS"/>
                <w:b/>
              </w:rPr>
            </w:pPr>
            <w:r w:rsidRPr="00FA6470">
              <w:rPr>
                <w:rFonts w:ascii="Comic Sans MS" w:hAnsi="Comic Sans MS"/>
                <w:b/>
              </w:rPr>
              <w:t>Prior Learning and other Curriculum Links</w:t>
            </w:r>
          </w:p>
        </w:tc>
        <w:tc>
          <w:tcPr>
            <w:tcW w:w="5045" w:type="dxa"/>
            <w:gridSpan w:val="5"/>
            <w:tcBorders>
              <w:top w:val="single" w:sz="18" w:space="0" w:color="auto"/>
            </w:tcBorders>
          </w:tcPr>
          <w:p w:rsidR="0041419A" w:rsidRPr="0041419A" w:rsidRDefault="0041419A" w:rsidP="0041419A">
            <w:pPr>
              <w:rPr>
                <w:rFonts w:ascii="Comic Sans MS" w:hAnsi="Comic Sans MS"/>
              </w:rPr>
            </w:pPr>
            <w:r>
              <w:rPr>
                <w:rFonts w:ascii="Comic Sans MS" w:hAnsi="Comic Sans MS"/>
              </w:rPr>
              <w:t xml:space="preserve">I can sequence clips of mixed </w:t>
            </w:r>
            <w:r w:rsidRPr="0041419A">
              <w:rPr>
                <w:rFonts w:ascii="Comic Sans MS" w:hAnsi="Comic Sans MS"/>
              </w:rPr>
              <w:t>media in a</w:t>
            </w:r>
          </w:p>
          <w:p w:rsidR="0041419A" w:rsidRPr="0041419A" w:rsidRDefault="0041419A" w:rsidP="0041419A">
            <w:pPr>
              <w:rPr>
                <w:rFonts w:ascii="Comic Sans MS" w:hAnsi="Comic Sans MS"/>
              </w:rPr>
            </w:pPr>
            <w:r>
              <w:rPr>
                <w:rFonts w:ascii="Comic Sans MS" w:hAnsi="Comic Sans MS"/>
              </w:rPr>
              <w:t xml:space="preserve">timeline and record a </w:t>
            </w:r>
            <w:r w:rsidRPr="0041419A">
              <w:rPr>
                <w:rFonts w:ascii="Comic Sans MS" w:hAnsi="Comic Sans MS"/>
              </w:rPr>
              <w:t>voiceover</w:t>
            </w:r>
          </w:p>
          <w:p w:rsidR="0041419A" w:rsidRPr="0041419A" w:rsidRDefault="0041419A" w:rsidP="0041419A">
            <w:pPr>
              <w:rPr>
                <w:rFonts w:ascii="Comic Sans MS" w:hAnsi="Comic Sans MS"/>
              </w:rPr>
            </w:pPr>
            <w:r>
              <w:rPr>
                <w:rFonts w:ascii="Comic Sans MS" w:hAnsi="Comic Sans MS"/>
              </w:rPr>
              <w:t xml:space="preserve">• I can trim and </w:t>
            </w:r>
            <w:r w:rsidRPr="0041419A">
              <w:rPr>
                <w:rFonts w:ascii="Comic Sans MS" w:hAnsi="Comic Sans MS"/>
              </w:rPr>
              <w:t>cut film clips and</w:t>
            </w:r>
          </w:p>
          <w:p w:rsidR="0041419A" w:rsidRPr="0041419A" w:rsidRDefault="0041419A" w:rsidP="0041419A">
            <w:pPr>
              <w:rPr>
                <w:rFonts w:ascii="Comic Sans MS" w:hAnsi="Comic Sans MS"/>
              </w:rPr>
            </w:pPr>
            <w:r>
              <w:rPr>
                <w:rFonts w:ascii="Comic Sans MS" w:hAnsi="Comic Sans MS"/>
              </w:rPr>
              <w:t xml:space="preserve">add titles and </w:t>
            </w:r>
            <w:r w:rsidRPr="0041419A">
              <w:rPr>
                <w:rFonts w:ascii="Comic Sans MS" w:hAnsi="Comic Sans MS"/>
              </w:rPr>
              <w:t>transitions</w:t>
            </w:r>
          </w:p>
          <w:p w:rsidR="0041419A" w:rsidRPr="0041419A" w:rsidRDefault="0041419A" w:rsidP="0041419A">
            <w:pPr>
              <w:rPr>
                <w:rFonts w:ascii="Comic Sans MS" w:hAnsi="Comic Sans MS"/>
              </w:rPr>
            </w:pPr>
            <w:r>
              <w:rPr>
                <w:rFonts w:ascii="Comic Sans MS" w:hAnsi="Comic Sans MS"/>
              </w:rPr>
              <w:t xml:space="preserve">• I can independently </w:t>
            </w:r>
            <w:r w:rsidRPr="0041419A">
              <w:rPr>
                <w:rFonts w:ascii="Comic Sans MS" w:hAnsi="Comic Sans MS"/>
              </w:rPr>
              <w:t>create a green</w:t>
            </w:r>
          </w:p>
          <w:p w:rsidR="0041419A" w:rsidRPr="0041419A" w:rsidRDefault="0041419A" w:rsidP="0041419A">
            <w:pPr>
              <w:rPr>
                <w:rFonts w:ascii="Comic Sans MS" w:hAnsi="Comic Sans MS"/>
              </w:rPr>
            </w:pPr>
            <w:r w:rsidRPr="0041419A">
              <w:rPr>
                <w:rFonts w:ascii="Comic Sans MS" w:hAnsi="Comic Sans MS"/>
              </w:rPr>
              <w:t>screen clip</w:t>
            </w:r>
          </w:p>
          <w:p w:rsidR="004F16EF" w:rsidRPr="00B50429" w:rsidRDefault="0041419A" w:rsidP="0041419A">
            <w:pPr>
              <w:rPr>
                <w:rFonts w:ascii="Comic Sans MS" w:hAnsi="Comic Sans MS"/>
              </w:rPr>
            </w:pPr>
            <w:r>
              <w:rPr>
                <w:rFonts w:ascii="Comic Sans MS" w:hAnsi="Comic Sans MS"/>
              </w:rPr>
              <w:t xml:space="preserve">• I can create my </w:t>
            </w:r>
            <w:r w:rsidRPr="0041419A">
              <w:rPr>
                <w:rFonts w:ascii="Comic Sans MS" w:hAnsi="Comic Sans MS"/>
              </w:rPr>
              <w:t>own movie trailer</w:t>
            </w:r>
          </w:p>
        </w:tc>
        <w:tc>
          <w:tcPr>
            <w:tcW w:w="1701" w:type="dxa"/>
            <w:tcBorders>
              <w:top w:val="single" w:sz="18" w:space="0" w:color="auto"/>
            </w:tcBorders>
            <w:shd w:val="clear" w:color="auto" w:fill="E2EFD9" w:themeFill="accent6" w:themeFillTint="33"/>
          </w:tcPr>
          <w:p w:rsidR="0030752D" w:rsidRPr="00FA6470" w:rsidRDefault="00FB192C" w:rsidP="0030752D">
            <w:pPr>
              <w:rPr>
                <w:rFonts w:ascii="Comic Sans MS" w:hAnsi="Comic Sans MS"/>
                <w:b/>
              </w:rPr>
            </w:pPr>
            <w:r>
              <w:rPr>
                <w:rFonts w:ascii="Comic Sans MS" w:hAnsi="Comic Sans MS"/>
                <w:b/>
              </w:rPr>
              <w:t>Skills Statements</w:t>
            </w:r>
          </w:p>
        </w:tc>
        <w:tc>
          <w:tcPr>
            <w:tcW w:w="5924" w:type="dxa"/>
            <w:tcBorders>
              <w:top w:val="single" w:sz="18" w:space="0" w:color="auto"/>
            </w:tcBorders>
          </w:tcPr>
          <w:p w:rsidR="00E13F6A" w:rsidRPr="00E13F6A" w:rsidRDefault="00E13F6A" w:rsidP="00E13F6A">
            <w:pPr>
              <w:rPr>
                <w:rFonts w:ascii="Comic Sans MS" w:hAnsi="Comic Sans MS"/>
              </w:rPr>
            </w:pPr>
            <w:r>
              <w:rPr>
                <w:rFonts w:ascii="Comic Sans MS" w:hAnsi="Comic Sans MS"/>
              </w:rPr>
              <w:t xml:space="preserve">• I can add music and sound effects </w:t>
            </w:r>
            <w:r w:rsidRPr="00E13F6A">
              <w:rPr>
                <w:rFonts w:ascii="Comic Sans MS" w:hAnsi="Comic Sans MS"/>
              </w:rPr>
              <w:t>to my films</w:t>
            </w:r>
          </w:p>
          <w:p w:rsidR="00E13F6A" w:rsidRPr="00E13F6A" w:rsidRDefault="00E13F6A" w:rsidP="00E13F6A">
            <w:pPr>
              <w:rPr>
                <w:rFonts w:ascii="Comic Sans MS" w:hAnsi="Comic Sans MS"/>
              </w:rPr>
            </w:pPr>
            <w:r>
              <w:rPr>
                <w:rFonts w:ascii="Comic Sans MS" w:hAnsi="Comic Sans MS"/>
              </w:rPr>
              <w:t xml:space="preserve">• I can add </w:t>
            </w:r>
            <w:r w:rsidRPr="00E13F6A">
              <w:rPr>
                <w:rFonts w:ascii="Comic Sans MS" w:hAnsi="Comic Sans MS"/>
              </w:rPr>
              <w:t>animated titles</w:t>
            </w:r>
          </w:p>
          <w:p w:rsidR="00E13F6A" w:rsidRPr="00E13F6A" w:rsidRDefault="00E13F6A" w:rsidP="00E13F6A">
            <w:pPr>
              <w:rPr>
                <w:rFonts w:ascii="Comic Sans MS" w:hAnsi="Comic Sans MS"/>
              </w:rPr>
            </w:pPr>
            <w:r w:rsidRPr="00E13F6A">
              <w:rPr>
                <w:rFonts w:ascii="Comic Sans MS" w:hAnsi="Comic Sans MS"/>
              </w:rPr>
              <w:t>and transitions</w:t>
            </w:r>
          </w:p>
          <w:p w:rsidR="00E13F6A" w:rsidRPr="00E13F6A" w:rsidRDefault="00E13F6A" w:rsidP="00E13F6A">
            <w:pPr>
              <w:rPr>
                <w:rFonts w:ascii="Comic Sans MS" w:hAnsi="Comic Sans MS"/>
              </w:rPr>
            </w:pPr>
            <w:r>
              <w:rPr>
                <w:rFonts w:ascii="Comic Sans MS" w:hAnsi="Comic Sans MS"/>
              </w:rPr>
              <w:t xml:space="preserve">• I can add simple subtitles to a </w:t>
            </w:r>
            <w:r w:rsidRPr="00E13F6A">
              <w:rPr>
                <w:rFonts w:ascii="Comic Sans MS" w:hAnsi="Comic Sans MS"/>
              </w:rPr>
              <w:t>video clip</w:t>
            </w:r>
          </w:p>
          <w:p w:rsidR="00A62AF8" w:rsidRPr="00B50429" w:rsidRDefault="00E13F6A" w:rsidP="00E13F6A">
            <w:pPr>
              <w:rPr>
                <w:rFonts w:ascii="Comic Sans MS" w:hAnsi="Comic Sans MS"/>
              </w:rPr>
            </w:pPr>
            <w:r>
              <w:rPr>
                <w:rFonts w:ascii="Comic Sans MS" w:hAnsi="Comic Sans MS"/>
              </w:rPr>
              <w:t xml:space="preserve">• I can confidently use green screen adding animated </w:t>
            </w:r>
            <w:r w:rsidRPr="00E13F6A">
              <w:rPr>
                <w:rFonts w:ascii="Comic Sans MS" w:hAnsi="Comic Sans MS"/>
              </w:rPr>
              <w:t>backgrounds</w:t>
            </w:r>
          </w:p>
        </w:tc>
      </w:tr>
      <w:tr w:rsidR="0030752D" w:rsidTr="0030752D">
        <w:trPr>
          <w:trHeight w:val="1910"/>
        </w:trPr>
        <w:tc>
          <w:tcPr>
            <w:tcW w:w="1633" w:type="dxa"/>
            <w:shd w:val="clear" w:color="auto" w:fill="E2EFD9" w:themeFill="accent6" w:themeFillTint="33"/>
          </w:tcPr>
          <w:p w:rsidR="0030752D" w:rsidRPr="00FA6470" w:rsidRDefault="0030752D" w:rsidP="0030752D">
            <w:pPr>
              <w:rPr>
                <w:rFonts w:ascii="Comic Sans MS" w:hAnsi="Comic Sans MS"/>
                <w:b/>
              </w:rPr>
            </w:pPr>
            <w:r w:rsidRPr="00FA6470">
              <w:rPr>
                <w:rFonts w:ascii="Comic Sans MS" w:hAnsi="Comic Sans MS"/>
                <w:b/>
              </w:rPr>
              <w:t xml:space="preserve">Fundamentals </w:t>
            </w:r>
          </w:p>
        </w:tc>
        <w:tc>
          <w:tcPr>
            <w:tcW w:w="5045" w:type="dxa"/>
            <w:gridSpan w:val="5"/>
          </w:tcPr>
          <w:p w:rsidR="004F16EF" w:rsidRDefault="004F16EF" w:rsidP="0030752D">
            <w:pPr>
              <w:rPr>
                <w:rFonts w:ascii="Comic Sans MS" w:hAnsi="Comic Sans MS"/>
              </w:rPr>
            </w:pPr>
          </w:p>
          <w:p w:rsidR="004F16EF" w:rsidRPr="004F16EF" w:rsidRDefault="004F5A5B" w:rsidP="00E13F6A">
            <w:pPr>
              <w:pStyle w:val="ListParagraph"/>
              <w:numPr>
                <w:ilvl w:val="0"/>
                <w:numId w:val="1"/>
              </w:numPr>
              <w:rPr>
                <w:rFonts w:ascii="Comic Sans MS" w:hAnsi="Comic Sans MS"/>
              </w:rPr>
            </w:pPr>
            <w:r>
              <w:rPr>
                <w:rFonts w:ascii="Comic Sans MS" w:hAnsi="Comic Sans MS"/>
              </w:rPr>
              <w:t xml:space="preserve">To use </w:t>
            </w:r>
            <w:r w:rsidR="00E13F6A">
              <w:rPr>
                <w:rFonts w:ascii="Comic Sans MS" w:hAnsi="Comic Sans MS"/>
              </w:rPr>
              <w:t>Adobe Spark to create an advert for a European country</w:t>
            </w:r>
          </w:p>
        </w:tc>
        <w:tc>
          <w:tcPr>
            <w:tcW w:w="1701" w:type="dxa"/>
            <w:shd w:val="clear" w:color="auto" w:fill="E2EFD9" w:themeFill="accent6" w:themeFillTint="33"/>
          </w:tcPr>
          <w:p w:rsidR="0030752D" w:rsidRPr="00FA6470" w:rsidRDefault="0030752D" w:rsidP="0030752D">
            <w:pPr>
              <w:rPr>
                <w:rFonts w:ascii="Comic Sans MS" w:hAnsi="Comic Sans MS"/>
                <w:b/>
              </w:rPr>
            </w:pPr>
            <w:r w:rsidRPr="00FA6470">
              <w:rPr>
                <w:rFonts w:ascii="Comic Sans MS" w:hAnsi="Comic Sans MS"/>
                <w:b/>
              </w:rPr>
              <w:t xml:space="preserve">Key Facts/Sticky Knowledge </w:t>
            </w:r>
          </w:p>
        </w:tc>
        <w:tc>
          <w:tcPr>
            <w:tcW w:w="5924" w:type="dxa"/>
          </w:tcPr>
          <w:p w:rsidR="00E13F6A" w:rsidRPr="0031589A" w:rsidRDefault="00E13F6A" w:rsidP="00E13F6A">
            <w:pPr>
              <w:rPr>
                <w:rFonts w:ascii="Comic Sans MS" w:hAnsi="Comic Sans MS"/>
              </w:rPr>
            </w:pPr>
            <w:r w:rsidRPr="0031589A">
              <w:rPr>
                <w:rFonts w:ascii="Comic Sans MS" w:hAnsi="Comic Sans MS"/>
              </w:rPr>
              <w:t xml:space="preserve">Transition: </w:t>
            </w:r>
            <w:r w:rsidR="0041419A" w:rsidRPr="0031589A">
              <w:rPr>
                <w:rFonts w:ascii="Comic Sans MS" w:hAnsi="Comic Sans MS"/>
              </w:rPr>
              <w:t>connecting one scene/shot to another during or post production</w:t>
            </w:r>
          </w:p>
          <w:p w:rsidR="00E13F6A" w:rsidRPr="0031589A" w:rsidRDefault="00E13F6A" w:rsidP="00E13F6A">
            <w:pPr>
              <w:rPr>
                <w:rFonts w:ascii="Comic Sans MS" w:hAnsi="Comic Sans MS"/>
              </w:rPr>
            </w:pPr>
            <w:r w:rsidRPr="0031589A">
              <w:rPr>
                <w:rFonts w:ascii="Comic Sans MS" w:hAnsi="Comic Sans MS"/>
              </w:rPr>
              <w:t xml:space="preserve">Subtitles: </w:t>
            </w:r>
            <w:r w:rsidR="0041419A" w:rsidRPr="0031589A">
              <w:rPr>
                <w:rFonts w:ascii="Comic Sans MS" w:hAnsi="Comic Sans MS"/>
              </w:rPr>
              <w:t>Lines of text showing spoken dialogue</w:t>
            </w:r>
          </w:p>
          <w:p w:rsidR="00E13F6A" w:rsidRPr="0031589A" w:rsidRDefault="00E13F6A" w:rsidP="00E13F6A">
            <w:pPr>
              <w:rPr>
                <w:rFonts w:ascii="Comic Sans MS" w:hAnsi="Comic Sans MS"/>
              </w:rPr>
            </w:pPr>
            <w:r w:rsidRPr="0031589A">
              <w:rPr>
                <w:rFonts w:ascii="Comic Sans MS" w:hAnsi="Comic Sans MS"/>
              </w:rPr>
              <w:t xml:space="preserve">Green Screen: </w:t>
            </w:r>
            <w:r w:rsidR="0041419A" w:rsidRPr="0031589A">
              <w:rPr>
                <w:rFonts w:ascii="Comic Sans MS" w:hAnsi="Comic Sans MS"/>
              </w:rPr>
              <w:t>Backdrop which footage can be shot</w:t>
            </w:r>
          </w:p>
          <w:p w:rsidR="00E13F6A" w:rsidRPr="00B50429" w:rsidRDefault="00E13F6A" w:rsidP="00E13F6A">
            <w:pPr>
              <w:rPr>
                <w:rFonts w:ascii="Comic Sans MS" w:hAnsi="Comic Sans MS"/>
              </w:rPr>
            </w:pPr>
            <w:r w:rsidRPr="0031589A">
              <w:rPr>
                <w:rFonts w:ascii="Comic Sans MS" w:hAnsi="Comic Sans MS"/>
              </w:rPr>
              <w:t xml:space="preserve">Animation: </w:t>
            </w:r>
            <w:r w:rsidR="0041419A" w:rsidRPr="0031589A">
              <w:rPr>
                <w:rFonts w:ascii="Comic Sans MS" w:hAnsi="Comic Sans MS"/>
              </w:rPr>
              <w:t>Created with original design and made to move</w:t>
            </w:r>
          </w:p>
          <w:p w:rsidR="009933A7" w:rsidRPr="00B50429" w:rsidRDefault="009933A7" w:rsidP="004F5A5B">
            <w:pPr>
              <w:rPr>
                <w:rFonts w:ascii="Comic Sans MS" w:hAnsi="Comic Sans MS"/>
              </w:rPr>
            </w:pPr>
          </w:p>
        </w:tc>
      </w:tr>
      <w:tr w:rsidR="0030752D" w:rsidTr="0030752D">
        <w:trPr>
          <w:trHeight w:val="1827"/>
        </w:trPr>
        <w:tc>
          <w:tcPr>
            <w:tcW w:w="1633" w:type="dxa"/>
            <w:shd w:val="clear" w:color="auto" w:fill="E2EFD9" w:themeFill="accent6" w:themeFillTint="33"/>
          </w:tcPr>
          <w:p w:rsidR="0030752D" w:rsidRPr="00FA6470" w:rsidRDefault="0030752D" w:rsidP="0030752D">
            <w:pPr>
              <w:rPr>
                <w:rFonts w:ascii="Comic Sans MS" w:hAnsi="Comic Sans MS"/>
                <w:b/>
              </w:rPr>
            </w:pPr>
            <w:r w:rsidRPr="00FA6470">
              <w:rPr>
                <w:rFonts w:ascii="Comic Sans MS" w:hAnsi="Comic Sans MS"/>
                <w:b/>
              </w:rPr>
              <w:t xml:space="preserve">Our  Curriculum Journey </w:t>
            </w:r>
          </w:p>
          <w:p w:rsidR="0030752D" w:rsidRPr="00FA6470" w:rsidRDefault="0030752D" w:rsidP="0030752D">
            <w:pPr>
              <w:rPr>
                <w:rFonts w:ascii="Comic Sans MS" w:hAnsi="Comic Sans MS"/>
                <w:b/>
              </w:rPr>
            </w:pPr>
          </w:p>
        </w:tc>
        <w:tc>
          <w:tcPr>
            <w:tcW w:w="12670" w:type="dxa"/>
            <w:gridSpan w:val="7"/>
          </w:tcPr>
          <w:p w:rsidR="00907EB9" w:rsidRPr="005B44ED" w:rsidRDefault="00907EB9" w:rsidP="00907EB9">
            <w:pPr>
              <w:rPr>
                <w:rFonts w:ascii="Comic Sans MS" w:hAnsi="Comic Sans MS"/>
                <w:sz w:val="18"/>
              </w:rPr>
            </w:pPr>
            <w:r w:rsidRPr="005B44ED">
              <w:rPr>
                <w:rFonts w:ascii="Comic Sans MS" w:hAnsi="Comic Sans MS"/>
                <w:sz w:val="18"/>
              </w:rPr>
              <w:t xml:space="preserve">D - Design: Pupils start to discuss the desired outcome for their project and are given </w:t>
            </w:r>
            <w:r w:rsidR="00730567">
              <w:rPr>
                <w:rFonts w:ascii="Comic Sans MS" w:hAnsi="Comic Sans MS"/>
                <w:sz w:val="18"/>
              </w:rPr>
              <w:t>time to tinker with Adobe Spark and iMovie</w:t>
            </w:r>
            <w:r w:rsidRPr="005B44ED">
              <w:rPr>
                <w:rFonts w:ascii="Comic Sans MS" w:hAnsi="Comic Sans MS"/>
                <w:sz w:val="18"/>
              </w:rPr>
              <w:t xml:space="preserve"> before planning what they w</w:t>
            </w:r>
            <w:r w:rsidR="00730567">
              <w:rPr>
                <w:rFonts w:ascii="Comic Sans MS" w:hAnsi="Comic Sans MS"/>
                <w:sz w:val="18"/>
              </w:rPr>
              <w:t>ill do to achieve their outcome. They will design and create a storyboard for their chosen European country.</w:t>
            </w:r>
          </w:p>
          <w:p w:rsidR="00907EB9" w:rsidRPr="005B44ED" w:rsidRDefault="00907EB9" w:rsidP="00907EB9">
            <w:pPr>
              <w:rPr>
                <w:rFonts w:ascii="Comic Sans MS" w:hAnsi="Comic Sans MS"/>
                <w:sz w:val="18"/>
              </w:rPr>
            </w:pPr>
            <w:r w:rsidRPr="005B44ED">
              <w:rPr>
                <w:rFonts w:ascii="Comic Sans MS" w:hAnsi="Comic Sans MS"/>
                <w:sz w:val="18"/>
              </w:rPr>
              <w:t>A - Apply: Pupils are given the opportunity to create, make and p</w:t>
            </w:r>
            <w:r w:rsidR="0041419A">
              <w:rPr>
                <w:rFonts w:ascii="Comic Sans MS" w:hAnsi="Comic Sans MS"/>
                <w:sz w:val="18"/>
              </w:rPr>
              <w:t xml:space="preserve">roduce a video of their chosen country using Adobe Spark </w:t>
            </w:r>
            <w:r w:rsidR="00730567">
              <w:rPr>
                <w:rFonts w:ascii="Comic Sans MS" w:hAnsi="Comic Sans MS"/>
                <w:sz w:val="18"/>
              </w:rPr>
              <w:t xml:space="preserve">and iMovie </w:t>
            </w:r>
            <w:r w:rsidRPr="005B44ED">
              <w:rPr>
                <w:rFonts w:ascii="Comic Sans MS" w:hAnsi="Comic Sans MS"/>
                <w:sz w:val="18"/>
              </w:rPr>
              <w:t xml:space="preserve">software </w:t>
            </w:r>
            <w:r w:rsidR="00730567">
              <w:rPr>
                <w:rFonts w:ascii="Comic Sans MS" w:hAnsi="Comic Sans MS"/>
                <w:sz w:val="18"/>
              </w:rPr>
              <w:t>to create their video about a European country of choice.</w:t>
            </w:r>
          </w:p>
          <w:p w:rsidR="00907EB9" w:rsidRPr="005B44ED" w:rsidRDefault="00907EB9" w:rsidP="00907EB9">
            <w:pPr>
              <w:rPr>
                <w:rFonts w:ascii="Comic Sans MS" w:hAnsi="Comic Sans MS"/>
                <w:sz w:val="18"/>
              </w:rPr>
            </w:pPr>
            <w:r w:rsidRPr="005B44ED">
              <w:rPr>
                <w:rFonts w:ascii="Comic Sans MS" w:hAnsi="Comic Sans MS"/>
                <w:sz w:val="18"/>
              </w:rPr>
              <w:t xml:space="preserve">R - Refine: Pupils spend time considering ways to modify and improve their </w:t>
            </w:r>
            <w:r w:rsidR="00730567">
              <w:rPr>
                <w:rFonts w:ascii="Comic Sans MS" w:hAnsi="Comic Sans MS"/>
                <w:sz w:val="18"/>
              </w:rPr>
              <w:t>videos thinking about the information given and how to include green screen and animation into their video.</w:t>
            </w:r>
          </w:p>
          <w:p w:rsidR="00907EB9" w:rsidRPr="005B44ED" w:rsidRDefault="00907EB9" w:rsidP="00907EB9">
            <w:pPr>
              <w:rPr>
                <w:rFonts w:ascii="Comic Sans MS" w:hAnsi="Comic Sans MS"/>
                <w:sz w:val="18"/>
              </w:rPr>
            </w:pPr>
            <w:r w:rsidRPr="005B44ED">
              <w:rPr>
                <w:rFonts w:ascii="Comic Sans MS" w:hAnsi="Comic Sans MS"/>
                <w:sz w:val="18"/>
              </w:rPr>
              <w:t>E - Evaluate: Upon completing their desired outcome, pupils are given the opportunity to reflect and consider how effectively they have achieved their goal.</w:t>
            </w:r>
          </w:p>
          <w:p w:rsidR="00907EB9" w:rsidRDefault="00907EB9" w:rsidP="00907EB9">
            <w:pPr>
              <w:rPr>
                <w:rFonts w:ascii="Comic Sans MS" w:hAnsi="Comic Sans MS"/>
                <w:sz w:val="18"/>
              </w:rPr>
            </w:pPr>
            <w:r w:rsidRPr="005B44ED">
              <w:rPr>
                <w:rFonts w:ascii="Comic Sans MS" w:hAnsi="Comic Sans MS"/>
                <w:sz w:val="18"/>
              </w:rPr>
              <w:t>S - Share: Learners are given the opportunity to p</w:t>
            </w:r>
            <w:r w:rsidR="00730567">
              <w:rPr>
                <w:rFonts w:ascii="Comic Sans MS" w:hAnsi="Comic Sans MS"/>
                <w:sz w:val="18"/>
              </w:rPr>
              <w:t>ublish and exhibit their work on Seesaw</w:t>
            </w:r>
            <w:r w:rsidRPr="005B44ED">
              <w:rPr>
                <w:rFonts w:ascii="Comic Sans MS" w:hAnsi="Comic Sans MS"/>
                <w:sz w:val="18"/>
              </w:rPr>
              <w:t xml:space="preserve"> embedding skills from the Digital Literacy curriculum.</w:t>
            </w:r>
          </w:p>
          <w:p w:rsidR="00D46CA0" w:rsidRDefault="00D46CA0" w:rsidP="00907EB9">
            <w:pPr>
              <w:rPr>
                <w:rFonts w:ascii="Comic Sans MS" w:hAnsi="Comic Sans MS"/>
                <w:sz w:val="18"/>
              </w:rPr>
            </w:pPr>
          </w:p>
          <w:p w:rsidR="0030752D" w:rsidRPr="009933A7" w:rsidRDefault="0030752D" w:rsidP="0030752D">
            <w:pPr>
              <w:rPr>
                <w:rFonts w:ascii="Comic Sans MS" w:hAnsi="Comic Sans MS"/>
              </w:rPr>
            </w:pPr>
          </w:p>
        </w:tc>
      </w:tr>
      <w:tr w:rsidR="0030752D" w:rsidTr="0030752D">
        <w:trPr>
          <w:trHeight w:val="886"/>
        </w:trPr>
        <w:tc>
          <w:tcPr>
            <w:tcW w:w="1633" w:type="dxa"/>
            <w:shd w:val="clear" w:color="auto" w:fill="E2EFD9" w:themeFill="accent6" w:themeFillTint="33"/>
          </w:tcPr>
          <w:p w:rsidR="0030752D" w:rsidRPr="00FA6470" w:rsidRDefault="0030752D" w:rsidP="0030752D">
            <w:pPr>
              <w:rPr>
                <w:rFonts w:ascii="Comic Sans MS" w:hAnsi="Comic Sans MS"/>
                <w:b/>
              </w:rPr>
            </w:pPr>
            <w:r w:rsidRPr="00FA6470">
              <w:rPr>
                <w:rFonts w:ascii="Comic Sans MS" w:hAnsi="Comic Sans MS"/>
                <w:b/>
              </w:rPr>
              <w:t>Key Vocabulary (revisited)</w:t>
            </w:r>
          </w:p>
        </w:tc>
        <w:tc>
          <w:tcPr>
            <w:tcW w:w="5045" w:type="dxa"/>
            <w:gridSpan w:val="5"/>
          </w:tcPr>
          <w:p w:rsidR="0030752D" w:rsidRDefault="00730567" w:rsidP="00730567">
            <w:pPr>
              <w:rPr>
                <w:rFonts w:ascii="Comic Sans MS" w:hAnsi="Comic Sans MS"/>
              </w:rPr>
            </w:pPr>
            <w:r>
              <w:rPr>
                <w:rFonts w:ascii="Comic Sans MS" w:hAnsi="Comic Sans MS"/>
              </w:rPr>
              <w:t>iMovie</w:t>
            </w:r>
          </w:p>
          <w:p w:rsidR="00730567" w:rsidRDefault="00730567" w:rsidP="00730567">
            <w:pPr>
              <w:rPr>
                <w:rFonts w:ascii="Comic Sans MS" w:hAnsi="Comic Sans MS"/>
              </w:rPr>
            </w:pPr>
            <w:r>
              <w:rPr>
                <w:rFonts w:ascii="Comic Sans MS" w:hAnsi="Comic Sans MS"/>
              </w:rPr>
              <w:t>Video</w:t>
            </w:r>
          </w:p>
          <w:p w:rsidR="00730567" w:rsidRPr="00B50429" w:rsidRDefault="00730567" w:rsidP="00730567">
            <w:pPr>
              <w:rPr>
                <w:rFonts w:ascii="Comic Sans MS" w:hAnsi="Comic Sans MS"/>
              </w:rPr>
            </w:pPr>
            <w:r>
              <w:rPr>
                <w:rFonts w:ascii="Comic Sans MS" w:hAnsi="Comic Sans MS"/>
              </w:rPr>
              <w:t>Design</w:t>
            </w:r>
          </w:p>
        </w:tc>
        <w:tc>
          <w:tcPr>
            <w:tcW w:w="1701" w:type="dxa"/>
            <w:shd w:val="clear" w:color="auto" w:fill="E2EFD9" w:themeFill="accent6" w:themeFillTint="33"/>
          </w:tcPr>
          <w:p w:rsidR="0030752D" w:rsidRPr="00FA6470" w:rsidRDefault="0030752D" w:rsidP="0030752D">
            <w:pPr>
              <w:rPr>
                <w:rFonts w:ascii="Comic Sans MS" w:hAnsi="Comic Sans MS"/>
                <w:b/>
              </w:rPr>
            </w:pPr>
            <w:r w:rsidRPr="00FA6470">
              <w:rPr>
                <w:rFonts w:ascii="Comic Sans MS" w:hAnsi="Comic Sans MS"/>
                <w:b/>
              </w:rPr>
              <w:t>Key Vocabulary (new)</w:t>
            </w:r>
          </w:p>
        </w:tc>
        <w:tc>
          <w:tcPr>
            <w:tcW w:w="5924" w:type="dxa"/>
          </w:tcPr>
          <w:p w:rsidR="00730567" w:rsidRPr="00B50429" w:rsidRDefault="00730567" w:rsidP="004F5A5B">
            <w:pPr>
              <w:rPr>
                <w:rFonts w:ascii="Comic Sans MS" w:hAnsi="Comic Sans MS"/>
              </w:rPr>
            </w:pPr>
            <w:r>
              <w:rPr>
                <w:rFonts w:ascii="Comic Sans MS" w:hAnsi="Comic Sans MS"/>
              </w:rPr>
              <w:t>Transition, Subtitles, Green Screen, Animation</w:t>
            </w:r>
          </w:p>
        </w:tc>
      </w:tr>
    </w:tbl>
    <w:p w:rsidR="00C13DF9" w:rsidRDefault="00C13DF9" w:rsidP="0030752D"/>
    <w:p w:rsidR="0022632F" w:rsidRDefault="0022632F" w:rsidP="0030752D"/>
    <w:p w:rsidR="00730567" w:rsidRDefault="00730567" w:rsidP="0030752D"/>
    <w:p w:rsidR="00730567" w:rsidRDefault="00730567" w:rsidP="0030752D"/>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5151"/>
        <w:gridCol w:w="2078"/>
        <w:gridCol w:w="2268"/>
      </w:tblGrid>
      <w:tr w:rsidR="00F7650F" w:rsidRPr="00C66CF0" w:rsidTr="0012338F">
        <w:trPr>
          <w:trHeight w:val="699"/>
        </w:trPr>
        <w:tc>
          <w:tcPr>
            <w:tcW w:w="3539" w:type="dxa"/>
            <w:vMerge w:val="restart"/>
          </w:tcPr>
          <w:p w:rsidR="00F7650F" w:rsidRDefault="00F7650F" w:rsidP="0012338F">
            <w:pPr>
              <w:rPr>
                <w:rFonts w:ascii="Comic Sans MS" w:hAnsi="Comic Sans MS"/>
                <w:b/>
              </w:rPr>
            </w:pPr>
            <w:r>
              <w:rPr>
                <w:rFonts w:ascii="Comic Sans MS" w:hAnsi="Comic Sans MS"/>
                <w:b/>
              </w:rPr>
              <w:t xml:space="preserve">Lesson Number: </w:t>
            </w:r>
            <w:r w:rsidRPr="002F2534">
              <w:rPr>
                <w:rFonts w:ascii="Comic Sans MS" w:hAnsi="Comic Sans MS"/>
              </w:rPr>
              <w:t>1</w:t>
            </w:r>
          </w:p>
          <w:p w:rsidR="00F7650F" w:rsidRDefault="00F7650F" w:rsidP="0012338F">
            <w:pPr>
              <w:rPr>
                <w:rFonts w:ascii="Comic Sans MS" w:hAnsi="Comic Sans MS"/>
                <w:b/>
              </w:rPr>
            </w:pPr>
            <w:r>
              <w:rPr>
                <w:rFonts w:ascii="Comic Sans MS" w:hAnsi="Comic Sans MS"/>
                <w:b/>
              </w:rPr>
              <w:t xml:space="preserve">Location: </w:t>
            </w:r>
            <w:r w:rsidRPr="002F2534">
              <w:rPr>
                <w:rFonts w:ascii="Comic Sans MS" w:hAnsi="Comic Sans MS"/>
              </w:rPr>
              <w:t>Computing</w:t>
            </w:r>
          </w:p>
        </w:tc>
        <w:tc>
          <w:tcPr>
            <w:tcW w:w="5151" w:type="dxa"/>
          </w:tcPr>
          <w:p w:rsidR="00F7650F" w:rsidRPr="002F2534" w:rsidRDefault="00F7650F" w:rsidP="0012338F">
            <w:pPr>
              <w:rPr>
                <w:rFonts w:ascii="Comic Sans MS" w:hAnsi="Comic Sans MS"/>
                <w:b/>
              </w:rPr>
            </w:pPr>
            <w:r>
              <w:rPr>
                <w:rFonts w:ascii="Comic Sans MS" w:hAnsi="Comic Sans MS"/>
                <w:b/>
              </w:rPr>
              <w:t xml:space="preserve">Learning objectives: </w:t>
            </w:r>
            <w:r w:rsidRPr="009138EF">
              <w:rPr>
                <w:rFonts w:ascii="Comic Sans MS" w:hAnsi="Comic Sans MS"/>
              </w:rPr>
              <w:t>I can format images for a purpose</w:t>
            </w:r>
            <w:r>
              <w:rPr>
                <w:rFonts w:ascii="Comic Sans MS" w:hAnsi="Comic Sans MS"/>
              </w:rPr>
              <w:t>.</w:t>
            </w:r>
          </w:p>
        </w:tc>
        <w:tc>
          <w:tcPr>
            <w:tcW w:w="4346" w:type="dxa"/>
            <w:gridSpan w:val="2"/>
          </w:tcPr>
          <w:p w:rsidR="00F7650F" w:rsidRDefault="00F7650F" w:rsidP="0012338F">
            <w:pPr>
              <w:rPr>
                <w:rFonts w:ascii="Comic Sans MS" w:hAnsi="Comic Sans MS"/>
                <w:b/>
              </w:rPr>
            </w:pPr>
            <w:r>
              <w:rPr>
                <w:rFonts w:ascii="Comic Sans MS" w:hAnsi="Comic Sans MS"/>
                <w:b/>
              </w:rPr>
              <w:t xml:space="preserve">Lesson Outcome </w:t>
            </w:r>
            <w:r>
              <w:rPr>
                <w:rFonts w:ascii="Comic Sans MS" w:hAnsi="Comic Sans MS"/>
              </w:rPr>
              <w:t>s</w:t>
            </w:r>
            <w:r w:rsidRPr="009138EF">
              <w:rPr>
                <w:rFonts w:ascii="Comic Sans MS" w:hAnsi="Comic Sans MS"/>
              </w:rPr>
              <w:t>elect, use and combine a variety of software on a range of digital devices to design a range of programs, systems and content</w:t>
            </w:r>
            <w:r>
              <w:rPr>
                <w:rFonts w:ascii="Comic Sans MS" w:hAnsi="Comic Sans MS"/>
              </w:rPr>
              <w:t xml:space="preserve"> that accomplish specific goals</w:t>
            </w:r>
            <w:r w:rsidRPr="009138EF">
              <w:rPr>
                <w:rFonts w:ascii="Comic Sans MS" w:hAnsi="Comic Sans MS"/>
              </w:rPr>
              <w:t>, specifically creating a poster for a purpose.</w:t>
            </w:r>
          </w:p>
        </w:tc>
      </w:tr>
      <w:tr w:rsidR="00F7650F" w:rsidRPr="00C66CF0" w:rsidTr="0012338F">
        <w:trPr>
          <w:trHeight w:val="225"/>
        </w:trPr>
        <w:tc>
          <w:tcPr>
            <w:tcW w:w="3539" w:type="dxa"/>
            <w:vMerge/>
          </w:tcPr>
          <w:p w:rsidR="00F7650F" w:rsidRDefault="00F7650F" w:rsidP="0012338F">
            <w:pPr>
              <w:rPr>
                <w:rFonts w:ascii="Comic Sans MS" w:hAnsi="Comic Sans MS" w:cs="Tahoma"/>
                <w:b/>
              </w:rPr>
            </w:pPr>
          </w:p>
        </w:tc>
        <w:tc>
          <w:tcPr>
            <w:tcW w:w="7229" w:type="dxa"/>
            <w:gridSpan w:val="2"/>
          </w:tcPr>
          <w:p w:rsidR="00F7650F" w:rsidRDefault="00F7650F" w:rsidP="0012338F">
            <w:pPr>
              <w:rPr>
                <w:rFonts w:ascii="Comic Sans MS" w:hAnsi="Comic Sans MS" w:cs="Tahoma"/>
                <w:b/>
              </w:rPr>
            </w:pPr>
            <w:r w:rsidRPr="00FE2FD6">
              <w:rPr>
                <w:rFonts w:ascii="Comic Sans MS" w:hAnsi="Comic Sans MS" w:cs="Tahoma"/>
                <w:b/>
              </w:rPr>
              <w:t>Introduction:</w:t>
            </w:r>
          </w:p>
          <w:p w:rsidR="00F7650F" w:rsidRPr="00045AF0" w:rsidRDefault="00F7650F" w:rsidP="0012338F">
            <w:pPr>
              <w:rPr>
                <w:rFonts w:ascii="Comic Sans MS" w:hAnsi="Comic Sans MS" w:cs="Tahoma"/>
                <w:u w:val="single"/>
              </w:rPr>
            </w:pPr>
            <w:r w:rsidRPr="00045AF0">
              <w:rPr>
                <w:rFonts w:ascii="Comic Sans MS" w:hAnsi="Comic Sans MS" w:cs="Tahoma"/>
                <w:u w:val="single"/>
              </w:rPr>
              <w:t>Starter</w:t>
            </w:r>
          </w:p>
          <w:p w:rsidR="00F7650F" w:rsidRPr="00045AF0" w:rsidRDefault="00F7650F" w:rsidP="0012338F">
            <w:pPr>
              <w:rPr>
                <w:rFonts w:ascii="Comic Sans MS" w:hAnsi="Comic Sans MS" w:cs="Tahoma"/>
              </w:rPr>
            </w:pPr>
            <w:r w:rsidRPr="00045AF0">
              <w:rPr>
                <w:rFonts w:ascii="Comic Sans MS" w:hAnsi="Comic Sans MS" w:cs="Tahoma"/>
              </w:rPr>
              <w:t>Can You Edit Text? Talk children through the Can You Edit Text? Activity Sheet using the Lesson Presentation.</w:t>
            </w:r>
          </w:p>
          <w:p w:rsidR="00F7650F" w:rsidRDefault="00F7650F" w:rsidP="0012338F">
            <w:pPr>
              <w:rPr>
                <w:rFonts w:ascii="Comic Sans MS" w:hAnsi="Comic Sans MS" w:cs="Tahoma"/>
                <w:b/>
              </w:rPr>
            </w:pPr>
          </w:p>
          <w:p w:rsidR="00F7650F" w:rsidRPr="00FE2FD6" w:rsidRDefault="00F7650F" w:rsidP="0012338F">
            <w:pPr>
              <w:rPr>
                <w:rFonts w:ascii="Comic Sans MS" w:hAnsi="Comic Sans MS"/>
                <w:b/>
              </w:rPr>
            </w:pPr>
          </w:p>
        </w:tc>
        <w:tc>
          <w:tcPr>
            <w:tcW w:w="2268" w:type="dxa"/>
            <w:vMerge w:val="restart"/>
          </w:tcPr>
          <w:p w:rsidR="00F7650F" w:rsidRDefault="00F7650F" w:rsidP="0012338F">
            <w:pPr>
              <w:rPr>
                <w:rFonts w:ascii="Comic Sans MS" w:hAnsi="Comic Sans MS"/>
                <w:b/>
              </w:rPr>
            </w:pPr>
            <w:r>
              <w:rPr>
                <w:rFonts w:ascii="Comic Sans MS" w:hAnsi="Comic Sans MS"/>
                <w:b/>
              </w:rPr>
              <w:t xml:space="preserve">Resources </w:t>
            </w:r>
          </w:p>
          <w:p w:rsidR="00F7650F" w:rsidRDefault="00F7650F" w:rsidP="0012338F">
            <w:pPr>
              <w:rPr>
                <w:rFonts w:ascii="Comic Sans MS" w:hAnsi="Comic Sans MS"/>
                <w:b/>
              </w:rPr>
            </w:pPr>
          </w:p>
          <w:p w:rsidR="00F7650F" w:rsidRDefault="00F7650F" w:rsidP="0012338F">
            <w:pPr>
              <w:rPr>
                <w:rFonts w:ascii="Comic Sans MS" w:hAnsi="Comic Sans MS"/>
              </w:rPr>
            </w:pPr>
            <w:r w:rsidRPr="009138EF">
              <w:rPr>
                <w:rFonts w:ascii="Comic Sans MS" w:hAnsi="Comic Sans MS"/>
              </w:rPr>
              <w:t>Support worksheets</w:t>
            </w:r>
          </w:p>
          <w:p w:rsidR="00F7650F" w:rsidRPr="009138EF" w:rsidRDefault="00F7650F" w:rsidP="0012338F">
            <w:pPr>
              <w:rPr>
                <w:rFonts w:ascii="Comic Sans MS" w:hAnsi="Comic Sans MS"/>
              </w:rPr>
            </w:pPr>
            <w:r>
              <w:rPr>
                <w:rFonts w:ascii="Comic Sans MS" w:hAnsi="Comic Sans MS"/>
              </w:rPr>
              <w:t>Laptops</w:t>
            </w:r>
          </w:p>
        </w:tc>
      </w:tr>
      <w:tr w:rsidR="00F7650F" w:rsidRPr="00C66CF0" w:rsidTr="0012338F">
        <w:trPr>
          <w:trHeight w:val="225"/>
        </w:trPr>
        <w:tc>
          <w:tcPr>
            <w:tcW w:w="3539" w:type="dxa"/>
            <w:vMerge/>
          </w:tcPr>
          <w:p w:rsidR="00F7650F" w:rsidRDefault="00F7650F" w:rsidP="0012338F">
            <w:pPr>
              <w:rPr>
                <w:rFonts w:ascii="Comic Sans MS" w:hAnsi="Comic Sans MS" w:cs="Tahoma"/>
                <w:b/>
              </w:rPr>
            </w:pPr>
          </w:p>
        </w:tc>
        <w:tc>
          <w:tcPr>
            <w:tcW w:w="7229" w:type="dxa"/>
            <w:gridSpan w:val="2"/>
          </w:tcPr>
          <w:p w:rsidR="00F7650F" w:rsidRPr="00045AF0" w:rsidRDefault="00F7650F" w:rsidP="0012338F">
            <w:pPr>
              <w:rPr>
                <w:rFonts w:ascii="Comic Sans MS" w:hAnsi="Comic Sans MS" w:cs="Tahoma"/>
              </w:rPr>
            </w:pPr>
            <w:r w:rsidRPr="00045AF0">
              <w:rPr>
                <w:rFonts w:ascii="Comic Sans MS" w:hAnsi="Comic Sans MS" w:cs="Tahoma"/>
              </w:rPr>
              <w:t xml:space="preserve">Main Teaching including differentiation: </w:t>
            </w:r>
          </w:p>
          <w:p w:rsidR="00F7650F" w:rsidRPr="00045AF0" w:rsidRDefault="00F7650F" w:rsidP="0012338F">
            <w:pPr>
              <w:rPr>
                <w:rFonts w:ascii="Comic Sans MS" w:hAnsi="Comic Sans MS" w:cs="Tahoma"/>
                <w:u w:val="single"/>
              </w:rPr>
            </w:pPr>
            <w:r w:rsidRPr="00045AF0">
              <w:rPr>
                <w:rFonts w:ascii="Comic Sans MS" w:hAnsi="Comic Sans MS" w:cs="Tahoma"/>
                <w:u w:val="single"/>
              </w:rPr>
              <w:t xml:space="preserve">Main </w:t>
            </w:r>
          </w:p>
          <w:p w:rsidR="00F7650F" w:rsidRPr="00045AF0" w:rsidRDefault="00F7650F" w:rsidP="0012338F">
            <w:pPr>
              <w:rPr>
                <w:rFonts w:ascii="Comic Sans MS" w:hAnsi="Comic Sans MS" w:cs="Tahoma"/>
              </w:rPr>
            </w:pPr>
            <w:r w:rsidRPr="00045AF0">
              <w:rPr>
                <w:rFonts w:ascii="Comic Sans MS" w:hAnsi="Comic Sans MS" w:cs="Tahoma"/>
              </w:rPr>
              <w:t>Use the Lesson Presentation to introduce the aim to produce a poster for an Ancient Egyptian Day. Show children the keywords on the Lesson Presentation and discuss the features of a good poster. Use The Perfect Poster Checklist to add any features that the children haven’t already suggested, and record on the whiteboard in a list or a spider diagram.</w:t>
            </w:r>
          </w:p>
          <w:p w:rsidR="00F7650F" w:rsidRPr="00045AF0" w:rsidRDefault="00F7650F" w:rsidP="0012338F">
            <w:pPr>
              <w:rPr>
                <w:rFonts w:ascii="Comic Sans MS" w:hAnsi="Comic Sans MS" w:cs="Tahoma"/>
              </w:rPr>
            </w:pPr>
          </w:p>
          <w:p w:rsidR="00F7650F" w:rsidRPr="00045AF0" w:rsidRDefault="00F7650F" w:rsidP="0012338F">
            <w:pPr>
              <w:rPr>
                <w:rFonts w:ascii="Comic Sans MS" w:hAnsi="Comic Sans MS" w:cs="Tahoma"/>
              </w:rPr>
            </w:pPr>
            <w:r w:rsidRPr="00045AF0">
              <w:rPr>
                <w:rFonts w:ascii="Comic Sans MS" w:hAnsi="Comic Sans MS" w:cs="Tahoma"/>
              </w:rPr>
              <w:t xml:space="preserve">Show children the poster on the Lesson Presentation and discuss ways to insert an image. Open the poster as a MS Word document </w:t>
            </w:r>
            <w:r w:rsidRPr="00045AF0">
              <w:rPr>
                <w:rFonts w:ascii="Comic Sans MS" w:hAnsi="Comic Sans MS" w:cs="Tahoma"/>
              </w:rPr>
              <w:lastRenderedPageBreak/>
              <w:t>and demonstrate the two ways to insert images, using the Adult Guidance Inserting Images if required. Discuss the term ‘copyright-free’ and refer to your school’s policy for safe Internet use.</w:t>
            </w:r>
          </w:p>
          <w:p w:rsidR="00F7650F" w:rsidRPr="00045AF0" w:rsidRDefault="00F7650F" w:rsidP="0012338F">
            <w:pPr>
              <w:rPr>
                <w:rFonts w:ascii="Comic Sans MS" w:hAnsi="Comic Sans MS" w:cs="Tahoma"/>
              </w:rPr>
            </w:pPr>
          </w:p>
          <w:p w:rsidR="00F7650F" w:rsidRPr="00045AF0" w:rsidRDefault="00F7650F" w:rsidP="0012338F">
            <w:pPr>
              <w:rPr>
                <w:rFonts w:ascii="Comic Sans MS" w:hAnsi="Comic Sans MS" w:cs="Tahoma"/>
              </w:rPr>
            </w:pPr>
            <w:r w:rsidRPr="00045AF0">
              <w:rPr>
                <w:rFonts w:ascii="Comic Sans MS" w:hAnsi="Comic Sans MS" w:cs="Tahoma"/>
              </w:rPr>
              <w:t>Insert Your Image:</w:t>
            </w:r>
          </w:p>
          <w:p w:rsidR="00F7650F" w:rsidRPr="00045AF0" w:rsidRDefault="00F7650F" w:rsidP="0012338F">
            <w:pPr>
              <w:rPr>
                <w:rFonts w:ascii="Comic Sans MS" w:hAnsi="Comic Sans MS" w:cs="Tahoma"/>
              </w:rPr>
            </w:pPr>
          </w:p>
          <w:p w:rsidR="00F7650F" w:rsidRPr="00045AF0" w:rsidRDefault="00F7650F" w:rsidP="0012338F">
            <w:pPr>
              <w:rPr>
                <w:rFonts w:ascii="Comic Sans MS" w:hAnsi="Comic Sans MS" w:cs="Tahoma"/>
              </w:rPr>
            </w:pPr>
            <w:r w:rsidRPr="00045AF0">
              <w:rPr>
                <w:rFonts w:ascii="Comic Sans MS" w:hAnsi="Comic Sans MS" w:cs="Tahoma"/>
              </w:rPr>
              <w:t xml:space="preserve">Children should now be given the chance to insert their own image. </w:t>
            </w:r>
            <w:proofErr w:type="gramStart"/>
            <w:r w:rsidRPr="00045AF0">
              <w:rPr>
                <w:rFonts w:ascii="Comic Sans MS" w:hAnsi="Comic Sans MS" w:cs="Tahoma"/>
              </w:rPr>
              <w:t>allow</w:t>
            </w:r>
            <w:proofErr w:type="gramEnd"/>
            <w:r w:rsidRPr="00045AF0">
              <w:rPr>
                <w:rFonts w:ascii="Comic Sans MS" w:hAnsi="Comic Sans MS" w:cs="Tahoma"/>
              </w:rPr>
              <w:t xml:space="preserve"> them to copy an image from the Internet.</w:t>
            </w:r>
          </w:p>
          <w:p w:rsidR="00F7650F" w:rsidRPr="00045AF0" w:rsidRDefault="00F7650F" w:rsidP="0012338F">
            <w:pPr>
              <w:rPr>
                <w:rFonts w:ascii="Comic Sans MS" w:hAnsi="Comic Sans MS" w:cs="Tahoma"/>
              </w:rPr>
            </w:pPr>
          </w:p>
          <w:p w:rsidR="00F7650F" w:rsidRPr="00045AF0" w:rsidRDefault="00F7650F" w:rsidP="0012338F">
            <w:pPr>
              <w:rPr>
                <w:rFonts w:ascii="Comic Sans MS" w:hAnsi="Comic Sans MS" w:cs="Tahoma"/>
              </w:rPr>
            </w:pPr>
            <w:r w:rsidRPr="00045AF0">
              <w:rPr>
                <w:rFonts w:ascii="Comic Sans MS" w:hAnsi="Comic Sans MS" w:cs="Tahoma"/>
              </w:rPr>
              <w:t>Using the Lesson Presentation, discuss the word ‘format’ and model how make the image moveable on your poster by clicking on ‘Wrap Text’. Next, model how to change the image using the various formatting tools</w:t>
            </w:r>
          </w:p>
          <w:p w:rsidR="00F7650F" w:rsidRPr="00045AF0" w:rsidRDefault="00F7650F" w:rsidP="0012338F">
            <w:pPr>
              <w:rPr>
                <w:rFonts w:ascii="Comic Sans MS" w:hAnsi="Comic Sans MS" w:cs="Tahoma"/>
              </w:rPr>
            </w:pPr>
          </w:p>
          <w:p w:rsidR="00F7650F" w:rsidRPr="00045AF0" w:rsidRDefault="00F7650F" w:rsidP="0012338F">
            <w:pPr>
              <w:rPr>
                <w:rFonts w:ascii="Comic Sans MS" w:hAnsi="Comic Sans MS" w:cs="Tahoma"/>
                <w:u w:val="single"/>
              </w:rPr>
            </w:pPr>
            <w:r w:rsidRPr="00045AF0">
              <w:rPr>
                <w:rFonts w:ascii="Comic Sans MS" w:hAnsi="Comic Sans MS" w:cs="Tahoma"/>
                <w:u w:val="single"/>
              </w:rPr>
              <w:t>Main Activity:</w:t>
            </w:r>
          </w:p>
          <w:p w:rsidR="00F7650F" w:rsidRPr="00045AF0" w:rsidRDefault="00F7650F" w:rsidP="0012338F">
            <w:pPr>
              <w:rPr>
                <w:rFonts w:ascii="Comic Sans MS" w:hAnsi="Comic Sans MS" w:cs="Tahoma"/>
              </w:rPr>
            </w:pPr>
            <w:r w:rsidRPr="00045AF0">
              <w:rPr>
                <w:rFonts w:ascii="Comic Sans MS" w:hAnsi="Comic Sans MS" w:cs="Tahoma"/>
              </w:rPr>
              <w:t>Children now have time to experiment with the formatting tools included within their software. On the Formatting Tools Activity Sheet, children record the buttons they have clicked and the impact it has had on their image.</w:t>
            </w:r>
          </w:p>
          <w:p w:rsidR="00F7650F" w:rsidRPr="00045AF0" w:rsidRDefault="00F7650F" w:rsidP="0012338F">
            <w:pPr>
              <w:rPr>
                <w:rFonts w:ascii="Comic Sans MS" w:hAnsi="Comic Sans MS" w:cs="Tahoma"/>
              </w:rPr>
            </w:pPr>
          </w:p>
          <w:p w:rsidR="00F7650F" w:rsidRPr="00045AF0" w:rsidRDefault="00F7650F" w:rsidP="0012338F">
            <w:pPr>
              <w:rPr>
                <w:rFonts w:ascii="Comic Sans MS" w:hAnsi="Comic Sans MS" w:cs="Tahoma"/>
              </w:rPr>
            </w:pPr>
            <w:r w:rsidRPr="00045AF0">
              <w:rPr>
                <w:rFonts w:ascii="Comic Sans MS" w:hAnsi="Comic Sans MS" w:cs="Tahoma"/>
              </w:rPr>
              <w:t>Complete the Formatting Images Activity Sheet. Children record three formatting effects and add two specific effects.</w:t>
            </w:r>
          </w:p>
          <w:p w:rsidR="00F7650F" w:rsidRPr="00045AF0" w:rsidRDefault="00F7650F" w:rsidP="0012338F">
            <w:pPr>
              <w:rPr>
                <w:rFonts w:ascii="Comic Sans MS" w:hAnsi="Comic Sans MS" w:cs="Tahoma"/>
              </w:rPr>
            </w:pPr>
            <w:r w:rsidRPr="00045AF0">
              <w:rPr>
                <w:rFonts w:ascii="Comic Sans MS" w:hAnsi="Comic Sans MS" w:cs="Tahoma"/>
              </w:rPr>
              <w:t>Complete the Formatting Images Activity Sheet. Children record three formatting effects.</w:t>
            </w:r>
          </w:p>
          <w:p w:rsidR="00F7650F" w:rsidRPr="00045AF0" w:rsidRDefault="00F7650F" w:rsidP="0012338F">
            <w:pPr>
              <w:rPr>
                <w:rFonts w:ascii="Comic Sans MS" w:hAnsi="Comic Sans MS" w:cs="Tahoma"/>
              </w:rPr>
            </w:pPr>
            <w:r w:rsidRPr="00045AF0">
              <w:rPr>
                <w:rFonts w:ascii="Comic Sans MS" w:hAnsi="Comic Sans MS" w:cs="Tahoma"/>
              </w:rPr>
              <w:t>Challenge: Complete the Formatting Images Activity Sheet. Children add six specific effects to the image</w:t>
            </w:r>
          </w:p>
          <w:p w:rsidR="00F7650F" w:rsidRPr="00045AF0" w:rsidRDefault="00F7650F" w:rsidP="0012338F">
            <w:pPr>
              <w:rPr>
                <w:rFonts w:ascii="Comic Sans MS" w:hAnsi="Comic Sans MS" w:cs="Tahoma"/>
                <w:u w:val="single"/>
              </w:rPr>
            </w:pPr>
          </w:p>
          <w:p w:rsidR="00F7650F" w:rsidRPr="00045AF0" w:rsidRDefault="00F7650F" w:rsidP="0012338F">
            <w:pPr>
              <w:rPr>
                <w:rFonts w:ascii="Comic Sans MS" w:hAnsi="Comic Sans MS" w:cs="Tahoma"/>
                <w:u w:val="single"/>
              </w:rPr>
            </w:pPr>
            <w:r w:rsidRPr="00045AF0">
              <w:rPr>
                <w:rFonts w:ascii="Comic Sans MS" w:hAnsi="Comic Sans MS" w:cs="Tahoma"/>
                <w:u w:val="single"/>
              </w:rPr>
              <w:t xml:space="preserve">Plenary </w:t>
            </w:r>
          </w:p>
          <w:p w:rsidR="00F7650F" w:rsidRPr="00045AF0" w:rsidRDefault="00F7650F" w:rsidP="0012338F">
            <w:pPr>
              <w:rPr>
                <w:rFonts w:ascii="Comic Sans MS" w:hAnsi="Comic Sans MS" w:cs="Tahoma"/>
              </w:rPr>
            </w:pPr>
            <w:r w:rsidRPr="00045AF0">
              <w:rPr>
                <w:rFonts w:ascii="Comic Sans MS" w:hAnsi="Comic Sans MS" w:cs="Tahoma"/>
              </w:rPr>
              <w:t>Using the Lesson Presentation, ask children to consider whether their image is appropriate for the Cake Sale Poster. Ask children to make any changes, using the tools they have been experimenting with during the lesson, showing that they can format images for a purpose. Children should save their images in their own folders.</w:t>
            </w:r>
          </w:p>
          <w:p w:rsidR="00F7650F" w:rsidRDefault="00F7650F" w:rsidP="0012338F">
            <w:pPr>
              <w:rPr>
                <w:rFonts w:ascii="Comic Sans MS" w:hAnsi="Comic Sans MS" w:cs="Tahoma"/>
                <w:b/>
              </w:rPr>
            </w:pPr>
          </w:p>
          <w:p w:rsidR="00F7650F" w:rsidRPr="00FE2FD6" w:rsidRDefault="00F7650F" w:rsidP="0012338F">
            <w:pPr>
              <w:rPr>
                <w:rFonts w:ascii="Comic Sans MS" w:hAnsi="Comic Sans MS" w:cs="Tahoma"/>
                <w:b/>
              </w:rPr>
            </w:pPr>
          </w:p>
        </w:tc>
        <w:tc>
          <w:tcPr>
            <w:tcW w:w="2268" w:type="dxa"/>
            <w:vMerge/>
          </w:tcPr>
          <w:p w:rsidR="00F7650F" w:rsidRDefault="00F7650F" w:rsidP="0012338F">
            <w:pPr>
              <w:rPr>
                <w:rFonts w:ascii="Comic Sans MS" w:hAnsi="Comic Sans MS"/>
                <w:b/>
              </w:rPr>
            </w:pPr>
          </w:p>
        </w:tc>
      </w:tr>
    </w:tbl>
    <w:p w:rsidR="0022632F" w:rsidRDefault="0022632F" w:rsidP="0030752D"/>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5151"/>
        <w:gridCol w:w="2078"/>
        <w:gridCol w:w="2268"/>
      </w:tblGrid>
      <w:tr w:rsidR="00F7650F" w:rsidRPr="00C66CF0" w:rsidTr="0012338F">
        <w:trPr>
          <w:trHeight w:val="699"/>
        </w:trPr>
        <w:tc>
          <w:tcPr>
            <w:tcW w:w="3539" w:type="dxa"/>
            <w:vMerge w:val="restart"/>
          </w:tcPr>
          <w:p w:rsidR="00F7650F" w:rsidRDefault="00F7650F" w:rsidP="0012338F">
            <w:pPr>
              <w:rPr>
                <w:rFonts w:ascii="Comic Sans MS" w:hAnsi="Comic Sans MS"/>
                <w:b/>
              </w:rPr>
            </w:pPr>
            <w:r>
              <w:rPr>
                <w:rFonts w:ascii="Comic Sans MS" w:hAnsi="Comic Sans MS"/>
                <w:b/>
              </w:rPr>
              <w:t xml:space="preserve">Lesson Number: </w:t>
            </w:r>
            <w:r>
              <w:rPr>
                <w:rFonts w:ascii="Comic Sans MS" w:hAnsi="Comic Sans MS"/>
              </w:rPr>
              <w:t>2</w:t>
            </w:r>
          </w:p>
          <w:p w:rsidR="00F7650F" w:rsidRDefault="00F7650F" w:rsidP="0012338F">
            <w:pPr>
              <w:rPr>
                <w:rFonts w:ascii="Comic Sans MS" w:hAnsi="Comic Sans MS"/>
                <w:b/>
              </w:rPr>
            </w:pPr>
            <w:r>
              <w:rPr>
                <w:rFonts w:ascii="Comic Sans MS" w:hAnsi="Comic Sans MS"/>
                <w:b/>
              </w:rPr>
              <w:t xml:space="preserve">Location: </w:t>
            </w:r>
            <w:r w:rsidRPr="002F2534">
              <w:rPr>
                <w:rFonts w:ascii="Comic Sans MS" w:hAnsi="Comic Sans MS"/>
              </w:rPr>
              <w:t>Computing</w:t>
            </w:r>
          </w:p>
        </w:tc>
        <w:tc>
          <w:tcPr>
            <w:tcW w:w="5151" w:type="dxa"/>
          </w:tcPr>
          <w:p w:rsidR="00F7650F" w:rsidRPr="00145775" w:rsidRDefault="00F7650F" w:rsidP="0012338F">
            <w:pPr>
              <w:rPr>
                <w:rFonts w:ascii="SassoonCRInfant" w:hAnsi="SassoonCRInfant"/>
              </w:rPr>
            </w:pPr>
            <w:r>
              <w:rPr>
                <w:rFonts w:ascii="Comic Sans MS" w:hAnsi="Comic Sans MS"/>
                <w:b/>
              </w:rPr>
              <w:t>Learning objectives</w:t>
            </w:r>
            <w:r w:rsidRPr="00145775">
              <w:rPr>
                <w:rFonts w:ascii="Comic Sans MS" w:hAnsi="Comic Sans MS"/>
                <w:b/>
              </w:rPr>
              <w:t xml:space="preserve">: </w:t>
            </w:r>
            <w:r w:rsidRPr="00145775">
              <w:rPr>
                <w:rFonts w:ascii="Comic Sans MS" w:hAnsi="Comic Sans MS"/>
              </w:rPr>
              <w:t>I can use formatting tools to create an effective layout.</w:t>
            </w:r>
          </w:p>
        </w:tc>
        <w:tc>
          <w:tcPr>
            <w:tcW w:w="4346" w:type="dxa"/>
            <w:gridSpan w:val="2"/>
          </w:tcPr>
          <w:p w:rsidR="00F7650F" w:rsidRPr="00145775" w:rsidRDefault="00F7650F" w:rsidP="0012338F">
            <w:pPr>
              <w:rPr>
                <w:rFonts w:ascii="Comic Sans MS" w:hAnsi="Comic Sans MS"/>
              </w:rPr>
            </w:pPr>
            <w:r>
              <w:rPr>
                <w:rFonts w:ascii="Comic Sans MS" w:hAnsi="Comic Sans MS"/>
                <w:b/>
              </w:rPr>
              <w:t xml:space="preserve">Lesson </w:t>
            </w:r>
            <w:r w:rsidRPr="00145775">
              <w:rPr>
                <w:rFonts w:ascii="Comic Sans MS" w:hAnsi="Comic Sans MS"/>
                <w:b/>
              </w:rPr>
              <w:t xml:space="preserve">Outcome </w:t>
            </w:r>
            <w:r w:rsidRPr="00145775">
              <w:rPr>
                <w:rFonts w:ascii="Comic Sans MS" w:hAnsi="Comic Sans MS"/>
              </w:rPr>
              <w:t>Select, use and combine a variety of software on a range of digital devices to design a range of programs, systems and content that accomplish specific goals.</w:t>
            </w:r>
          </w:p>
          <w:p w:rsidR="00F7650F" w:rsidRDefault="00F7650F" w:rsidP="0012338F">
            <w:pPr>
              <w:rPr>
                <w:rFonts w:ascii="Comic Sans MS" w:hAnsi="Comic Sans MS"/>
                <w:b/>
              </w:rPr>
            </w:pPr>
          </w:p>
        </w:tc>
      </w:tr>
      <w:tr w:rsidR="00F7650F" w:rsidRPr="00C66CF0" w:rsidTr="0012338F">
        <w:trPr>
          <w:trHeight w:val="225"/>
        </w:trPr>
        <w:tc>
          <w:tcPr>
            <w:tcW w:w="3539" w:type="dxa"/>
            <w:vMerge/>
          </w:tcPr>
          <w:p w:rsidR="00F7650F" w:rsidRDefault="00F7650F" w:rsidP="0012338F">
            <w:pPr>
              <w:rPr>
                <w:rFonts w:ascii="Comic Sans MS" w:hAnsi="Comic Sans MS" w:cs="Tahoma"/>
                <w:b/>
              </w:rPr>
            </w:pPr>
          </w:p>
        </w:tc>
        <w:tc>
          <w:tcPr>
            <w:tcW w:w="7229" w:type="dxa"/>
            <w:gridSpan w:val="2"/>
          </w:tcPr>
          <w:p w:rsidR="00F7650F" w:rsidRDefault="00F7650F" w:rsidP="0012338F">
            <w:pPr>
              <w:rPr>
                <w:rFonts w:ascii="Comic Sans MS" w:hAnsi="Comic Sans MS" w:cs="Tahoma"/>
                <w:b/>
              </w:rPr>
            </w:pPr>
            <w:r w:rsidRPr="00FE2FD6">
              <w:rPr>
                <w:rFonts w:ascii="Comic Sans MS" w:hAnsi="Comic Sans MS" w:cs="Tahoma"/>
                <w:b/>
              </w:rPr>
              <w:t>Introduction:</w:t>
            </w:r>
          </w:p>
          <w:p w:rsidR="00F7650F" w:rsidRPr="00045AF0" w:rsidRDefault="00F7650F" w:rsidP="0012338F">
            <w:pPr>
              <w:rPr>
                <w:rFonts w:ascii="Comic Sans MS" w:hAnsi="Comic Sans MS" w:cs="Tahoma"/>
                <w:u w:val="single"/>
              </w:rPr>
            </w:pPr>
            <w:r w:rsidRPr="00045AF0">
              <w:rPr>
                <w:rFonts w:ascii="Comic Sans MS" w:hAnsi="Comic Sans MS" w:cs="Tahoma"/>
                <w:u w:val="single"/>
              </w:rPr>
              <w:t>Starter</w:t>
            </w:r>
          </w:p>
          <w:p w:rsidR="00F7650F" w:rsidRPr="00145775" w:rsidRDefault="00F7650F" w:rsidP="0012338F">
            <w:pPr>
              <w:autoSpaceDE w:val="0"/>
              <w:autoSpaceDN w:val="0"/>
              <w:adjustRightInd w:val="0"/>
              <w:rPr>
                <w:rFonts w:ascii="Comic Sans MS" w:hAnsi="Comic Sans MS"/>
              </w:rPr>
            </w:pPr>
            <w:r w:rsidRPr="00145775">
              <w:rPr>
                <w:rFonts w:ascii="Comic Sans MS" w:hAnsi="Comic Sans MS"/>
              </w:rPr>
              <w:t>Ask children, in pairs, to decide which type of bullet points or numbers should be attached to each list. Can children choose appropriate bullets and numbering?</w:t>
            </w:r>
          </w:p>
          <w:p w:rsidR="00F7650F" w:rsidRPr="00FE2FD6" w:rsidRDefault="00F7650F" w:rsidP="0012338F">
            <w:pPr>
              <w:rPr>
                <w:rFonts w:ascii="Comic Sans MS" w:hAnsi="Comic Sans MS"/>
                <w:b/>
              </w:rPr>
            </w:pPr>
          </w:p>
        </w:tc>
        <w:tc>
          <w:tcPr>
            <w:tcW w:w="2268" w:type="dxa"/>
            <w:vMerge w:val="restart"/>
          </w:tcPr>
          <w:p w:rsidR="00F7650F" w:rsidRDefault="00F7650F" w:rsidP="0012338F">
            <w:pPr>
              <w:rPr>
                <w:rFonts w:ascii="Comic Sans MS" w:hAnsi="Comic Sans MS"/>
                <w:b/>
              </w:rPr>
            </w:pPr>
            <w:r>
              <w:rPr>
                <w:rFonts w:ascii="Comic Sans MS" w:hAnsi="Comic Sans MS"/>
                <w:b/>
              </w:rPr>
              <w:t xml:space="preserve">Resources </w:t>
            </w:r>
          </w:p>
          <w:p w:rsidR="00F7650F" w:rsidRDefault="00F7650F" w:rsidP="0012338F">
            <w:pPr>
              <w:rPr>
                <w:rFonts w:ascii="Comic Sans MS" w:hAnsi="Comic Sans MS"/>
                <w:b/>
              </w:rPr>
            </w:pPr>
          </w:p>
          <w:p w:rsidR="00F7650F" w:rsidRDefault="00F7650F" w:rsidP="0012338F">
            <w:pPr>
              <w:rPr>
                <w:rFonts w:ascii="Comic Sans MS" w:hAnsi="Comic Sans MS"/>
              </w:rPr>
            </w:pPr>
            <w:r w:rsidRPr="009138EF">
              <w:rPr>
                <w:rFonts w:ascii="Comic Sans MS" w:hAnsi="Comic Sans MS"/>
              </w:rPr>
              <w:t xml:space="preserve">Support </w:t>
            </w:r>
          </w:p>
          <w:p w:rsidR="00F7650F" w:rsidRDefault="00F7650F" w:rsidP="0012338F">
            <w:pPr>
              <w:rPr>
                <w:rFonts w:ascii="Comic Sans MS" w:hAnsi="Comic Sans MS"/>
              </w:rPr>
            </w:pPr>
          </w:p>
          <w:p w:rsidR="00F7650F" w:rsidRDefault="00F7650F" w:rsidP="0012338F">
            <w:pPr>
              <w:rPr>
                <w:rFonts w:ascii="Comic Sans MS" w:hAnsi="Comic Sans MS"/>
              </w:rPr>
            </w:pPr>
            <w:r>
              <w:rPr>
                <w:rFonts w:ascii="Comic Sans MS" w:hAnsi="Comic Sans MS"/>
              </w:rPr>
              <w:t>Presentation</w:t>
            </w:r>
          </w:p>
          <w:p w:rsidR="00F7650F" w:rsidRDefault="00F7650F" w:rsidP="0012338F">
            <w:pPr>
              <w:rPr>
                <w:rFonts w:ascii="Comic Sans MS" w:hAnsi="Comic Sans MS"/>
              </w:rPr>
            </w:pPr>
          </w:p>
          <w:p w:rsidR="00F7650F" w:rsidRDefault="00F7650F" w:rsidP="0012338F">
            <w:pPr>
              <w:rPr>
                <w:rFonts w:ascii="Comic Sans MS" w:hAnsi="Comic Sans MS"/>
              </w:rPr>
            </w:pPr>
            <w:r>
              <w:rPr>
                <w:rFonts w:ascii="Comic Sans MS" w:hAnsi="Comic Sans MS"/>
              </w:rPr>
              <w:t>Finished poster</w:t>
            </w:r>
          </w:p>
          <w:p w:rsidR="00F7650F" w:rsidRDefault="00F7650F" w:rsidP="0012338F">
            <w:pPr>
              <w:rPr>
                <w:rFonts w:ascii="Comic Sans MS" w:hAnsi="Comic Sans MS"/>
              </w:rPr>
            </w:pPr>
          </w:p>
          <w:p w:rsidR="00F7650F" w:rsidRPr="009138EF" w:rsidRDefault="00F7650F" w:rsidP="0012338F">
            <w:pPr>
              <w:rPr>
                <w:rFonts w:ascii="Comic Sans MS" w:hAnsi="Comic Sans MS"/>
              </w:rPr>
            </w:pPr>
            <w:r>
              <w:rPr>
                <w:rFonts w:ascii="Comic Sans MS" w:hAnsi="Comic Sans MS"/>
              </w:rPr>
              <w:lastRenderedPageBreak/>
              <w:t>Fix my poster activity sheet</w:t>
            </w:r>
          </w:p>
        </w:tc>
      </w:tr>
      <w:tr w:rsidR="00F7650F" w:rsidRPr="00C66CF0" w:rsidTr="0012338F">
        <w:trPr>
          <w:trHeight w:val="225"/>
        </w:trPr>
        <w:tc>
          <w:tcPr>
            <w:tcW w:w="3539" w:type="dxa"/>
            <w:vMerge/>
          </w:tcPr>
          <w:p w:rsidR="00F7650F" w:rsidRDefault="00F7650F" w:rsidP="0012338F">
            <w:pPr>
              <w:rPr>
                <w:rFonts w:ascii="Comic Sans MS" w:hAnsi="Comic Sans MS" w:cs="Tahoma"/>
                <w:b/>
              </w:rPr>
            </w:pPr>
          </w:p>
        </w:tc>
        <w:tc>
          <w:tcPr>
            <w:tcW w:w="7229" w:type="dxa"/>
            <w:gridSpan w:val="2"/>
          </w:tcPr>
          <w:p w:rsidR="00F7650F" w:rsidRPr="00045AF0" w:rsidRDefault="00F7650F" w:rsidP="0012338F">
            <w:pPr>
              <w:rPr>
                <w:rFonts w:ascii="Comic Sans MS" w:hAnsi="Comic Sans MS" w:cs="Tahoma"/>
              </w:rPr>
            </w:pPr>
            <w:r w:rsidRPr="00045AF0">
              <w:rPr>
                <w:rFonts w:ascii="Comic Sans MS" w:hAnsi="Comic Sans MS" w:cs="Tahoma"/>
              </w:rPr>
              <w:t xml:space="preserve">Main Teaching including differentiation: </w:t>
            </w:r>
          </w:p>
          <w:p w:rsidR="00F7650F" w:rsidRPr="00045AF0" w:rsidRDefault="00F7650F" w:rsidP="0012338F">
            <w:pPr>
              <w:rPr>
                <w:rFonts w:ascii="Comic Sans MS" w:hAnsi="Comic Sans MS" w:cs="Tahoma"/>
                <w:u w:val="single"/>
              </w:rPr>
            </w:pPr>
            <w:r w:rsidRPr="00045AF0">
              <w:rPr>
                <w:rFonts w:ascii="Comic Sans MS" w:hAnsi="Comic Sans MS" w:cs="Tahoma"/>
                <w:u w:val="single"/>
              </w:rPr>
              <w:t xml:space="preserve">Main </w:t>
            </w:r>
          </w:p>
          <w:p w:rsidR="00F7650F" w:rsidRPr="00145775" w:rsidRDefault="00F7650F" w:rsidP="0012338F">
            <w:pPr>
              <w:autoSpaceDE w:val="0"/>
              <w:autoSpaceDN w:val="0"/>
              <w:adjustRightInd w:val="0"/>
              <w:rPr>
                <w:rFonts w:ascii="Comic Sans MS" w:hAnsi="Comic Sans MS" w:cs="ArialMT"/>
              </w:rPr>
            </w:pPr>
            <w:r w:rsidRPr="00145775">
              <w:rPr>
                <w:rFonts w:ascii="Comic Sans MS" w:hAnsi="Comic Sans MS" w:cs="ArialMT"/>
              </w:rPr>
              <w:t>What Is a Layout? Use the Lesson Presentation to introduce the idea of a good layout, in the context of a bedroom.</w:t>
            </w:r>
          </w:p>
          <w:p w:rsidR="00F7650F" w:rsidRPr="00145775" w:rsidRDefault="00F7650F" w:rsidP="0012338F">
            <w:pPr>
              <w:autoSpaceDE w:val="0"/>
              <w:autoSpaceDN w:val="0"/>
              <w:adjustRightInd w:val="0"/>
              <w:rPr>
                <w:rFonts w:ascii="Comic Sans MS" w:hAnsi="Comic Sans MS" w:cs="ArialMT"/>
              </w:rPr>
            </w:pPr>
          </w:p>
          <w:p w:rsidR="00F7650F" w:rsidRPr="00145775" w:rsidRDefault="00F7650F" w:rsidP="0012338F">
            <w:pPr>
              <w:autoSpaceDE w:val="0"/>
              <w:autoSpaceDN w:val="0"/>
              <w:adjustRightInd w:val="0"/>
              <w:rPr>
                <w:rFonts w:ascii="Comic Sans MS" w:hAnsi="Comic Sans MS" w:cs="ArialMT"/>
              </w:rPr>
            </w:pPr>
            <w:r w:rsidRPr="00145775">
              <w:rPr>
                <w:rFonts w:ascii="Comic Sans MS" w:hAnsi="Comic Sans MS" w:cs="ArialMT"/>
              </w:rPr>
              <w:t>Not the Perfect Poster: Children share what they remember about a good poster, using the Perfect Poster Checklist to fill any gaps. Can the pairs suggest ways to improve the layout of the poster on the Lesson Presentation?</w:t>
            </w:r>
          </w:p>
          <w:p w:rsidR="00F7650F" w:rsidRPr="00145775" w:rsidRDefault="00F7650F" w:rsidP="0012338F">
            <w:pPr>
              <w:autoSpaceDE w:val="0"/>
              <w:autoSpaceDN w:val="0"/>
              <w:adjustRightInd w:val="0"/>
              <w:rPr>
                <w:rFonts w:ascii="Comic Sans MS" w:hAnsi="Comic Sans MS" w:cs="ArialMT"/>
              </w:rPr>
            </w:pPr>
          </w:p>
          <w:p w:rsidR="00F7650F" w:rsidRPr="00145775" w:rsidRDefault="00F7650F" w:rsidP="0012338F">
            <w:pPr>
              <w:autoSpaceDE w:val="0"/>
              <w:autoSpaceDN w:val="0"/>
              <w:adjustRightInd w:val="0"/>
              <w:rPr>
                <w:rFonts w:ascii="Comic Sans MS" w:hAnsi="Comic Sans MS" w:cs="ArialMT"/>
              </w:rPr>
            </w:pPr>
            <w:r w:rsidRPr="00145775">
              <w:rPr>
                <w:rFonts w:ascii="Comic Sans MS" w:hAnsi="Comic Sans MS" w:cs="ArialMT"/>
              </w:rPr>
              <w:t xml:space="preserve">Learn the Layout: Open the </w:t>
            </w:r>
            <w:r>
              <w:rPr>
                <w:rFonts w:ascii="Comic Sans MS" w:hAnsi="Comic Sans MS" w:cs="ArialMT"/>
              </w:rPr>
              <w:t>Tooth Health</w:t>
            </w:r>
            <w:r w:rsidRPr="00145775">
              <w:rPr>
                <w:rFonts w:ascii="Comic Sans MS" w:hAnsi="Comic Sans MS" w:cs="ArialMT"/>
              </w:rPr>
              <w:t xml:space="preserve"> Poster document and using children’s suggestions, model how to move the various parts of the poster into the correct positions. You could ask an able child to do this for the class.</w:t>
            </w:r>
          </w:p>
          <w:p w:rsidR="00F7650F" w:rsidRPr="00145775" w:rsidRDefault="00F7650F" w:rsidP="0012338F">
            <w:pPr>
              <w:autoSpaceDE w:val="0"/>
              <w:autoSpaceDN w:val="0"/>
              <w:adjustRightInd w:val="0"/>
              <w:rPr>
                <w:rFonts w:ascii="Comic Sans MS" w:hAnsi="Comic Sans MS" w:cs="ArialMT"/>
              </w:rPr>
            </w:pPr>
            <w:r w:rsidRPr="00145775">
              <w:rPr>
                <w:rFonts w:ascii="Comic Sans MS" w:hAnsi="Comic Sans MS" w:cs="ArialMT"/>
              </w:rPr>
              <w:t xml:space="preserve">Model how to delete the title and insert a text box and insert the missing picture. Display the printed Finished </w:t>
            </w:r>
            <w:r>
              <w:rPr>
                <w:rFonts w:ascii="Comic Sans MS" w:hAnsi="Comic Sans MS" w:cs="ArialMT"/>
              </w:rPr>
              <w:t>Tooth Health</w:t>
            </w:r>
            <w:r w:rsidRPr="00145775">
              <w:rPr>
                <w:rFonts w:ascii="Comic Sans MS" w:hAnsi="Comic Sans MS" w:cs="ArialMT"/>
              </w:rPr>
              <w:t xml:space="preserve"> Poster to direct your amendments. Can children think of a way of formatting the list of </w:t>
            </w:r>
            <w:r>
              <w:rPr>
                <w:rFonts w:ascii="Comic Sans MS" w:hAnsi="Comic Sans MS" w:cs="ArialMT"/>
              </w:rPr>
              <w:t>strategies</w:t>
            </w:r>
            <w:r w:rsidRPr="00145775">
              <w:rPr>
                <w:rFonts w:ascii="Comic Sans MS" w:hAnsi="Comic Sans MS" w:cs="ArialMT"/>
              </w:rPr>
              <w:t xml:space="preserve"> using bullets and numbering?</w:t>
            </w:r>
          </w:p>
          <w:p w:rsidR="00F7650F" w:rsidRPr="00045AF0" w:rsidRDefault="00F7650F" w:rsidP="0012338F">
            <w:pPr>
              <w:rPr>
                <w:rFonts w:ascii="Comic Sans MS" w:hAnsi="Comic Sans MS" w:cs="Tahoma"/>
              </w:rPr>
            </w:pPr>
          </w:p>
          <w:p w:rsidR="00F7650F" w:rsidRPr="00045AF0" w:rsidRDefault="00F7650F" w:rsidP="0012338F">
            <w:pPr>
              <w:rPr>
                <w:rFonts w:ascii="Comic Sans MS" w:hAnsi="Comic Sans MS" w:cs="Tahoma"/>
                <w:u w:val="single"/>
              </w:rPr>
            </w:pPr>
            <w:r w:rsidRPr="00045AF0">
              <w:rPr>
                <w:rFonts w:ascii="Comic Sans MS" w:hAnsi="Comic Sans MS" w:cs="Tahoma"/>
                <w:u w:val="single"/>
              </w:rPr>
              <w:t>Main Activity:</w:t>
            </w:r>
          </w:p>
          <w:p w:rsidR="00F7650F" w:rsidRPr="00145775" w:rsidRDefault="00F7650F" w:rsidP="0012338F">
            <w:pPr>
              <w:autoSpaceDE w:val="0"/>
              <w:autoSpaceDN w:val="0"/>
              <w:adjustRightInd w:val="0"/>
              <w:rPr>
                <w:rFonts w:ascii="Comic Sans MS" w:hAnsi="Comic Sans MS"/>
              </w:rPr>
            </w:pPr>
            <w:r w:rsidRPr="00145775">
              <w:rPr>
                <w:rFonts w:ascii="Comic Sans MS" w:hAnsi="Comic Sans MS"/>
              </w:rPr>
              <w:t xml:space="preserve">Fix the Poster: Children use the Finished </w:t>
            </w:r>
            <w:r>
              <w:rPr>
                <w:rFonts w:ascii="Comic Sans MS" w:hAnsi="Comic Sans MS"/>
              </w:rPr>
              <w:t>Tooth Health</w:t>
            </w:r>
            <w:r w:rsidRPr="00145775">
              <w:rPr>
                <w:rFonts w:ascii="Comic Sans MS" w:hAnsi="Comic Sans MS"/>
              </w:rPr>
              <w:t xml:space="preserve"> Poster and the checklist on the Lesson Presentation to complete their activity. Ensure children save the edited posters to their folders. Can children select, edit and manipulate text in the various ways to create a purposeful and attractive layout?</w:t>
            </w:r>
          </w:p>
          <w:p w:rsidR="00F7650F" w:rsidRPr="00145775" w:rsidRDefault="00F7650F" w:rsidP="0012338F">
            <w:pPr>
              <w:autoSpaceDE w:val="0"/>
              <w:autoSpaceDN w:val="0"/>
              <w:adjustRightInd w:val="0"/>
              <w:rPr>
                <w:rFonts w:ascii="Comic Sans MS" w:hAnsi="Comic Sans MS"/>
              </w:rPr>
            </w:pPr>
          </w:p>
          <w:p w:rsidR="00F7650F" w:rsidRPr="00145775" w:rsidRDefault="00F7650F" w:rsidP="0012338F">
            <w:pPr>
              <w:autoSpaceDE w:val="0"/>
              <w:autoSpaceDN w:val="0"/>
              <w:adjustRightInd w:val="0"/>
              <w:rPr>
                <w:rFonts w:ascii="Comic Sans MS" w:hAnsi="Comic Sans MS"/>
              </w:rPr>
            </w:pPr>
            <w:r w:rsidRPr="00145775">
              <w:rPr>
                <w:rFonts w:ascii="Comic Sans MS" w:hAnsi="Comic Sans MS"/>
              </w:rPr>
              <w:t>Edit and improve Fix My Poster Activity 2 document. Children are given all text to edit but must add a picture.</w:t>
            </w:r>
          </w:p>
          <w:p w:rsidR="00F7650F" w:rsidRPr="00145775" w:rsidRDefault="00F7650F" w:rsidP="0012338F">
            <w:pPr>
              <w:autoSpaceDE w:val="0"/>
              <w:autoSpaceDN w:val="0"/>
              <w:adjustRightInd w:val="0"/>
              <w:rPr>
                <w:rFonts w:ascii="Comic Sans MS" w:hAnsi="Comic Sans MS"/>
                <w:color w:val="0070C0"/>
              </w:rPr>
            </w:pPr>
            <w:r w:rsidRPr="00145775">
              <w:rPr>
                <w:rFonts w:ascii="Comic Sans MS" w:hAnsi="Comic Sans MS"/>
                <w:color w:val="0070C0"/>
              </w:rPr>
              <w:t>Edit and improve Fix My Poster Activity 1 document. Children are given all text and picture to edit.</w:t>
            </w:r>
          </w:p>
          <w:p w:rsidR="00F7650F" w:rsidRPr="00145775" w:rsidRDefault="00F7650F" w:rsidP="0012338F">
            <w:pPr>
              <w:autoSpaceDE w:val="0"/>
              <w:autoSpaceDN w:val="0"/>
              <w:adjustRightInd w:val="0"/>
              <w:rPr>
                <w:rFonts w:ascii="Comic Sans MS" w:hAnsi="Comic Sans MS"/>
                <w:color w:val="7030A0"/>
              </w:rPr>
            </w:pPr>
            <w:r w:rsidRPr="00145775">
              <w:rPr>
                <w:rFonts w:ascii="Comic Sans MS" w:hAnsi="Comic Sans MS"/>
                <w:color w:val="7030A0"/>
              </w:rPr>
              <w:lastRenderedPageBreak/>
              <w:t>Challenge: Edit and improve Fix My Poster Activity 3 document. Children are given some text but will need to add more, and must add a picture.</w:t>
            </w:r>
          </w:p>
          <w:p w:rsidR="00F7650F" w:rsidRPr="00045AF0" w:rsidRDefault="00F7650F" w:rsidP="0012338F">
            <w:pPr>
              <w:rPr>
                <w:rFonts w:ascii="Comic Sans MS" w:hAnsi="Comic Sans MS" w:cs="Tahoma"/>
                <w:u w:val="single"/>
              </w:rPr>
            </w:pPr>
          </w:p>
          <w:p w:rsidR="00F7650F" w:rsidRPr="00045AF0" w:rsidRDefault="00F7650F" w:rsidP="0012338F">
            <w:pPr>
              <w:rPr>
                <w:rFonts w:ascii="Comic Sans MS" w:hAnsi="Comic Sans MS" w:cs="Tahoma"/>
                <w:u w:val="single"/>
              </w:rPr>
            </w:pPr>
            <w:r w:rsidRPr="00045AF0">
              <w:rPr>
                <w:rFonts w:ascii="Comic Sans MS" w:hAnsi="Comic Sans MS" w:cs="Tahoma"/>
                <w:u w:val="single"/>
              </w:rPr>
              <w:t xml:space="preserve">Plenary </w:t>
            </w:r>
          </w:p>
          <w:p w:rsidR="00F7650F" w:rsidRPr="00145775" w:rsidRDefault="00F7650F" w:rsidP="0012338F">
            <w:pPr>
              <w:rPr>
                <w:rFonts w:ascii="Comic Sans MS" w:hAnsi="Comic Sans MS" w:cs="Tahoma"/>
                <w:b/>
              </w:rPr>
            </w:pPr>
            <w:r w:rsidRPr="00145775">
              <w:rPr>
                <w:rFonts w:ascii="Comic Sans MS" w:hAnsi="Comic Sans MS"/>
              </w:rPr>
              <w:t>The Perfect Poster: In pairs children should review each other’s posters using the checklist on the Lesson Presentation. Finally, ask the children the self-evaluation questions.</w:t>
            </w:r>
          </w:p>
          <w:p w:rsidR="00F7650F" w:rsidRPr="00FE2FD6" w:rsidRDefault="00F7650F" w:rsidP="0012338F">
            <w:pPr>
              <w:rPr>
                <w:rFonts w:ascii="Comic Sans MS" w:hAnsi="Comic Sans MS" w:cs="Tahoma"/>
                <w:b/>
              </w:rPr>
            </w:pPr>
          </w:p>
        </w:tc>
        <w:tc>
          <w:tcPr>
            <w:tcW w:w="2268" w:type="dxa"/>
            <w:vMerge/>
          </w:tcPr>
          <w:p w:rsidR="00F7650F" w:rsidRDefault="00F7650F" w:rsidP="0012338F">
            <w:pPr>
              <w:rPr>
                <w:rFonts w:ascii="Comic Sans MS" w:hAnsi="Comic Sans MS"/>
                <w:b/>
              </w:rPr>
            </w:pPr>
          </w:p>
        </w:tc>
      </w:tr>
    </w:tbl>
    <w:p w:rsidR="00F7650F" w:rsidRDefault="00F7650F" w:rsidP="0030752D"/>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5151"/>
        <w:gridCol w:w="2078"/>
        <w:gridCol w:w="2268"/>
      </w:tblGrid>
      <w:tr w:rsidR="00F7650F" w:rsidRPr="00C66CF0" w:rsidTr="0012338F">
        <w:trPr>
          <w:trHeight w:val="699"/>
        </w:trPr>
        <w:tc>
          <w:tcPr>
            <w:tcW w:w="3539" w:type="dxa"/>
            <w:vMerge w:val="restart"/>
          </w:tcPr>
          <w:p w:rsidR="00F7650F" w:rsidRPr="001B114E" w:rsidRDefault="00F7650F" w:rsidP="0012338F">
            <w:pPr>
              <w:rPr>
                <w:rFonts w:ascii="Comic Sans MS" w:hAnsi="Comic Sans MS"/>
                <w:b/>
              </w:rPr>
            </w:pPr>
            <w:r w:rsidRPr="001B114E">
              <w:rPr>
                <w:rFonts w:ascii="Comic Sans MS" w:hAnsi="Comic Sans MS"/>
                <w:b/>
              </w:rPr>
              <w:t xml:space="preserve">Lesson Number: </w:t>
            </w:r>
            <w:r w:rsidRPr="001B114E">
              <w:rPr>
                <w:rFonts w:ascii="Comic Sans MS" w:hAnsi="Comic Sans MS"/>
              </w:rPr>
              <w:t>3</w:t>
            </w:r>
          </w:p>
          <w:p w:rsidR="00F7650F" w:rsidRPr="001B114E" w:rsidRDefault="00F7650F" w:rsidP="0012338F">
            <w:pPr>
              <w:rPr>
                <w:rFonts w:ascii="Comic Sans MS" w:hAnsi="Comic Sans MS"/>
                <w:b/>
              </w:rPr>
            </w:pPr>
            <w:r w:rsidRPr="001B114E">
              <w:rPr>
                <w:rFonts w:ascii="Comic Sans MS" w:hAnsi="Comic Sans MS"/>
                <w:b/>
              </w:rPr>
              <w:t xml:space="preserve">Location: </w:t>
            </w:r>
            <w:r w:rsidRPr="001B114E">
              <w:rPr>
                <w:rFonts w:ascii="Comic Sans MS" w:hAnsi="Comic Sans MS"/>
              </w:rPr>
              <w:t>Computing</w:t>
            </w:r>
          </w:p>
        </w:tc>
        <w:tc>
          <w:tcPr>
            <w:tcW w:w="5151" w:type="dxa"/>
          </w:tcPr>
          <w:p w:rsidR="00F7650F" w:rsidRPr="001B114E" w:rsidRDefault="00F7650F" w:rsidP="0012338F">
            <w:pPr>
              <w:rPr>
                <w:rFonts w:ascii="Comic Sans MS" w:hAnsi="Comic Sans MS"/>
              </w:rPr>
            </w:pPr>
            <w:r w:rsidRPr="001B114E">
              <w:rPr>
                <w:rFonts w:ascii="Comic Sans MS" w:hAnsi="Comic Sans MS"/>
                <w:b/>
              </w:rPr>
              <w:t xml:space="preserve">Learning objectives: </w:t>
            </w:r>
            <w:r w:rsidRPr="001B114E">
              <w:rPr>
                <w:rFonts w:ascii="Comic Sans MS" w:hAnsi="Comic Sans MS" w:cs="Arial"/>
                <w:color w:val="333333"/>
                <w:lang w:val="en"/>
              </w:rPr>
              <w:t>I can use the spellcheck tool.</w:t>
            </w:r>
          </w:p>
        </w:tc>
        <w:tc>
          <w:tcPr>
            <w:tcW w:w="4346" w:type="dxa"/>
            <w:gridSpan w:val="2"/>
          </w:tcPr>
          <w:p w:rsidR="00F7650F" w:rsidRPr="001B114E" w:rsidRDefault="00F7650F" w:rsidP="0012338F">
            <w:pPr>
              <w:rPr>
                <w:rFonts w:ascii="Comic Sans MS" w:hAnsi="Comic Sans MS" w:cs="Arial"/>
                <w:color w:val="333333"/>
                <w:lang w:val="en"/>
              </w:rPr>
            </w:pPr>
            <w:r w:rsidRPr="001B114E">
              <w:rPr>
                <w:rFonts w:ascii="Comic Sans MS" w:hAnsi="Comic Sans MS"/>
                <w:b/>
              </w:rPr>
              <w:t xml:space="preserve">Lesson Outcome </w:t>
            </w:r>
            <w:r w:rsidRPr="001B114E">
              <w:rPr>
                <w:rFonts w:ascii="Comic Sans MS" w:hAnsi="Comic Sans MS" w:cs="Arial"/>
                <w:color w:val="333333"/>
                <w:lang w:val="en"/>
              </w:rPr>
              <w:t>Select, use and combine a variety</w:t>
            </w:r>
          </w:p>
          <w:p w:rsidR="00F7650F" w:rsidRPr="001B114E" w:rsidRDefault="00F7650F" w:rsidP="0012338F">
            <w:pPr>
              <w:rPr>
                <w:rFonts w:ascii="Comic Sans MS" w:hAnsi="Comic Sans MS" w:cs="Arial"/>
                <w:color w:val="333333"/>
                <w:lang w:val="en"/>
              </w:rPr>
            </w:pPr>
            <w:r w:rsidRPr="001B114E">
              <w:rPr>
                <w:rFonts w:ascii="Comic Sans MS" w:hAnsi="Comic Sans MS" w:cs="Arial"/>
                <w:color w:val="333333"/>
                <w:lang w:val="en"/>
              </w:rPr>
              <w:t>of software on a range of digital</w:t>
            </w:r>
          </w:p>
          <w:p w:rsidR="00F7650F" w:rsidRPr="001B114E" w:rsidRDefault="00F7650F" w:rsidP="0012338F">
            <w:pPr>
              <w:rPr>
                <w:rFonts w:ascii="Comic Sans MS" w:hAnsi="Comic Sans MS" w:cs="Arial"/>
                <w:color w:val="333333"/>
                <w:lang w:val="en"/>
              </w:rPr>
            </w:pPr>
            <w:r w:rsidRPr="001B114E">
              <w:rPr>
                <w:rFonts w:ascii="Comic Sans MS" w:hAnsi="Comic Sans MS" w:cs="Arial"/>
                <w:color w:val="333333"/>
                <w:lang w:val="en"/>
              </w:rPr>
              <w:t>devices to design a range of</w:t>
            </w:r>
          </w:p>
          <w:p w:rsidR="00F7650F" w:rsidRPr="001B114E" w:rsidRDefault="00F7650F" w:rsidP="0012338F">
            <w:pPr>
              <w:rPr>
                <w:rFonts w:ascii="Comic Sans MS" w:hAnsi="Comic Sans MS" w:cs="Arial"/>
                <w:color w:val="333333"/>
                <w:lang w:val="en"/>
              </w:rPr>
            </w:pPr>
            <w:r w:rsidRPr="001B114E">
              <w:rPr>
                <w:rFonts w:ascii="Comic Sans MS" w:hAnsi="Comic Sans MS" w:cs="Arial"/>
                <w:color w:val="333333"/>
                <w:lang w:val="en"/>
              </w:rPr>
              <w:t>programs, systems and content</w:t>
            </w:r>
          </w:p>
          <w:p w:rsidR="00F7650F" w:rsidRPr="001B114E" w:rsidRDefault="00F7650F" w:rsidP="0012338F">
            <w:pPr>
              <w:rPr>
                <w:rFonts w:ascii="Comic Sans MS" w:hAnsi="Comic Sans MS" w:cs="Arial"/>
                <w:color w:val="333333"/>
                <w:lang w:val="en"/>
              </w:rPr>
            </w:pPr>
            <w:r w:rsidRPr="001B114E">
              <w:rPr>
                <w:rFonts w:ascii="Comic Sans MS" w:hAnsi="Comic Sans MS" w:cs="Arial"/>
                <w:color w:val="333333"/>
                <w:lang w:val="en"/>
              </w:rPr>
              <w:t>that accomplish specific goals in the</w:t>
            </w:r>
          </w:p>
          <w:p w:rsidR="00F7650F" w:rsidRPr="001B114E" w:rsidRDefault="00F7650F" w:rsidP="0012338F">
            <w:pPr>
              <w:rPr>
                <w:rFonts w:ascii="Comic Sans MS" w:hAnsi="Comic Sans MS" w:cs="Arial"/>
                <w:color w:val="333333"/>
                <w:lang w:val="en"/>
              </w:rPr>
            </w:pPr>
            <w:r w:rsidRPr="001B114E">
              <w:rPr>
                <w:rFonts w:ascii="Comic Sans MS" w:hAnsi="Comic Sans MS" w:cs="Arial"/>
                <w:color w:val="333333"/>
                <w:lang w:val="en"/>
              </w:rPr>
              <w:t>context of using spellcheck to edit</w:t>
            </w:r>
          </w:p>
          <w:p w:rsidR="00F7650F" w:rsidRPr="001B114E" w:rsidRDefault="00F7650F" w:rsidP="0012338F">
            <w:pPr>
              <w:rPr>
                <w:rFonts w:ascii="Comic Sans MS" w:hAnsi="Comic Sans MS" w:cs="Arial"/>
                <w:color w:val="333333"/>
                <w:lang w:val="en"/>
              </w:rPr>
            </w:pPr>
            <w:proofErr w:type="gramStart"/>
            <w:r w:rsidRPr="001B114E">
              <w:rPr>
                <w:rFonts w:ascii="Comic Sans MS" w:hAnsi="Comic Sans MS" w:cs="Arial"/>
                <w:color w:val="333333"/>
                <w:lang w:val="en"/>
              </w:rPr>
              <w:t>spellings</w:t>
            </w:r>
            <w:proofErr w:type="gramEnd"/>
            <w:r w:rsidRPr="001B114E">
              <w:rPr>
                <w:rFonts w:ascii="Comic Sans MS" w:hAnsi="Comic Sans MS" w:cs="Arial"/>
                <w:color w:val="333333"/>
                <w:lang w:val="en"/>
              </w:rPr>
              <w:t xml:space="preserve"> in a letter to parents.</w:t>
            </w:r>
          </w:p>
          <w:p w:rsidR="00F7650F" w:rsidRPr="001B114E" w:rsidRDefault="00F7650F" w:rsidP="0012338F">
            <w:pPr>
              <w:rPr>
                <w:rFonts w:ascii="Comic Sans MS" w:hAnsi="Comic Sans MS"/>
                <w:b/>
              </w:rPr>
            </w:pPr>
          </w:p>
        </w:tc>
      </w:tr>
      <w:tr w:rsidR="00F7650F" w:rsidRPr="00C66CF0" w:rsidTr="0012338F">
        <w:trPr>
          <w:trHeight w:val="225"/>
        </w:trPr>
        <w:tc>
          <w:tcPr>
            <w:tcW w:w="3539" w:type="dxa"/>
            <w:vMerge/>
          </w:tcPr>
          <w:p w:rsidR="00F7650F" w:rsidRDefault="00F7650F" w:rsidP="0012338F">
            <w:pPr>
              <w:rPr>
                <w:rFonts w:ascii="Comic Sans MS" w:hAnsi="Comic Sans MS" w:cs="Tahoma"/>
                <w:b/>
              </w:rPr>
            </w:pPr>
          </w:p>
        </w:tc>
        <w:tc>
          <w:tcPr>
            <w:tcW w:w="7229" w:type="dxa"/>
            <w:gridSpan w:val="2"/>
          </w:tcPr>
          <w:p w:rsidR="00F7650F" w:rsidRPr="001B114E" w:rsidRDefault="00F7650F" w:rsidP="0012338F">
            <w:pPr>
              <w:rPr>
                <w:rFonts w:ascii="Comic Sans MS" w:hAnsi="Comic Sans MS" w:cs="Tahoma"/>
                <w:b/>
              </w:rPr>
            </w:pPr>
            <w:r w:rsidRPr="001B114E">
              <w:rPr>
                <w:rFonts w:ascii="Comic Sans MS" w:hAnsi="Comic Sans MS" w:cs="Tahoma"/>
                <w:b/>
              </w:rPr>
              <w:t>Introduction:</w:t>
            </w:r>
          </w:p>
          <w:p w:rsidR="00F7650F" w:rsidRPr="001B114E" w:rsidRDefault="00F7650F" w:rsidP="0012338F">
            <w:pPr>
              <w:rPr>
                <w:rFonts w:ascii="Comic Sans MS" w:hAnsi="Comic Sans MS" w:cs="Tahoma"/>
                <w:u w:val="single"/>
              </w:rPr>
            </w:pPr>
            <w:r w:rsidRPr="001B114E">
              <w:rPr>
                <w:rFonts w:ascii="Comic Sans MS" w:hAnsi="Comic Sans MS" w:cs="Tahoma"/>
                <w:u w:val="single"/>
              </w:rPr>
              <w:t>Starter</w:t>
            </w:r>
          </w:p>
          <w:p w:rsidR="00F7650F" w:rsidRPr="001B114E" w:rsidRDefault="00F7650F" w:rsidP="0012338F">
            <w:pPr>
              <w:autoSpaceDE w:val="0"/>
              <w:autoSpaceDN w:val="0"/>
              <w:adjustRightInd w:val="0"/>
              <w:rPr>
                <w:rFonts w:ascii="Comic Sans MS" w:hAnsi="Comic Sans MS"/>
              </w:rPr>
            </w:pPr>
            <w:r w:rsidRPr="001B114E">
              <w:rPr>
                <w:rFonts w:ascii="Comic Sans MS" w:hAnsi="Comic Sans MS"/>
              </w:rPr>
              <w:t>Keyboard Shortcuts: Play a game of bingo using the Keyboard Shortcut Bingo Board Activity Sheet and the</w:t>
            </w:r>
          </w:p>
          <w:p w:rsidR="00F7650F" w:rsidRPr="001B114E" w:rsidRDefault="00F7650F" w:rsidP="0012338F">
            <w:pPr>
              <w:autoSpaceDE w:val="0"/>
              <w:autoSpaceDN w:val="0"/>
              <w:adjustRightInd w:val="0"/>
              <w:rPr>
                <w:rFonts w:ascii="Comic Sans MS" w:hAnsi="Comic Sans MS"/>
              </w:rPr>
            </w:pPr>
            <w:r w:rsidRPr="001B114E">
              <w:rPr>
                <w:rFonts w:ascii="Comic Sans MS" w:hAnsi="Comic Sans MS"/>
              </w:rPr>
              <w:t>Lesson Presentation. Each click of the Lesson Presentation will reveal the answer for each shortcut.</w:t>
            </w:r>
          </w:p>
        </w:tc>
        <w:tc>
          <w:tcPr>
            <w:tcW w:w="2268" w:type="dxa"/>
            <w:vMerge w:val="restart"/>
          </w:tcPr>
          <w:p w:rsidR="00F7650F" w:rsidRDefault="00F7650F" w:rsidP="0012338F">
            <w:pPr>
              <w:rPr>
                <w:rFonts w:ascii="Comic Sans MS" w:hAnsi="Comic Sans MS"/>
                <w:b/>
              </w:rPr>
            </w:pPr>
            <w:r>
              <w:rPr>
                <w:rFonts w:ascii="Comic Sans MS" w:hAnsi="Comic Sans MS"/>
                <w:b/>
              </w:rPr>
              <w:t xml:space="preserve">Resources </w:t>
            </w:r>
          </w:p>
          <w:p w:rsidR="00F7650F" w:rsidRDefault="00F7650F" w:rsidP="0012338F">
            <w:pPr>
              <w:rPr>
                <w:rFonts w:ascii="Comic Sans MS" w:hAnsi="Comic Sans MS"/>
                <w:b/>
              </w:rPr>
            </w:pPr>
          </w:p>
          <w:p w:rsidR="00F7650F" w:rsidRDefault="00F7650F" w:rsidP="0012338F">
            <w:pPr>
              <w:rPr>
                <w:rFonts w:ascii="Comic Sans MS" w:hAnsi="Comic Sans MS"/>
              </w:rPr>
            </w:pPr>
            <w:r w:rsidRPr="009138EF">
              <w:rPr>
                <w:rFonts w:ascii="Comic Sans MS" w:hAnsi="Comic Sans MS"/>
              </w:rPr>
              <w:t xml:space="preserve">Support </w:t>
            </w:r>
          </w:p>
          <w:p w:rsidR="00F7650F" w:rsidRDefault="00F7650F" w:rsidP="0012338F">
            <w:pPr>
              <w:rPr>
                <w:rFonts w:ascii="Comic Sans MS" w:hAnsi="Comic Sans MS"/>
              </w:rPr>
            </w:pPr>
          </w:p>
          <w:p w:rsidR="00F7650F" w:rsidRDefault="00F7650F" w:rsidP="0012338F">
            <w:pPr>
              <w:rPr>
                <w:rFonts w:ascii="Comic Sans MS" w:hAnsi="Comic Sans MS"/>
              </w:rPr>
            </w:pPr>
            <w:r>
              <w:rPr>
                <w:rFonts w:ascii="Comic Sans MS" w:hAnsi="Comic Sans MS"/>
              </w:rPr>
              <w:t>Presentation</w:t>
            </w:r>
          </w:p>
          <w:p w:rsidR="00F7650F" w:rsidRDefault="00F7650F" w:rsidP="0012338F">
            <w:pPr>
              <w:rPr>
                <w:rFonts w:ascii="Comic Sans MS" w:hAnsi="Comic Sans MS"/>
              </w:rPr>
            </w:pPr>
          </w:p>
          <w:p w:rsidR="00F7650F" w:rsidRDefault="00F7650F" w:rsidP="0012338F">
            <w:pPr>
              <w:rPr>
                <w:rFonts w:ascii="Comic Sans MS" w:hAnsi="Comic Sans MS"/>
              </w:rPr>
            </w:pPr>
            <w:r>
              <w:rPr>
                <w:rFonts w:ascii="Comic Sans MS" w:hAnsi="Comic Sans MS"/>
              </w:rPr>
              <w:t>Finished poster</w:t>
            </w:r>
          </w:p>
          <w:p w:rsidR="00F7650F" w:rsidRDefault="00F7650F" w:rsidP="0012338F">
            <w:pPr>
              <w:rPr>
                <w:rFonts w:ascii="Comic Sans MS" w:hAnsi="Comic Sans MS"/>
              </w:rPr>
            </w:pPr>
          </w:p>
          <w:p w:rsidR="00F7650F" w:rsidRPr="009138EF" w:rsidRDefault="00F7650F" w:rsidP="0012338F">
            <w:pPr>
              <w:rPr>
                <w:rFonts w:ascii="Comic Sans MS" w:hAnsi="Comic Sans MS"/>
              </w:rPr>
            </w:pPr>
            <w:r>
              <w:rPr>
                <w:rFonts w:ascii="Comic Sans MS" w:hAnsi="Comic Sans MS"/>
              </w:rPr>
              <w:t>Fix my poster activity sheet</w:t>
            </w:r>
          </w:p>
        </w:tc>
      </w:tr>
      <w:tr w:rsidR="00F7650F" w:rsidRPr="00C66CF0" w:rsidTr="0012338F">
        <w:trPr>
          <w:trHeight w:val="225"/>
        </w:trPr>
        <w:tc>
          <w:tcPr>
            <w:tcW w:w="3539" w:type="dxa"/>
            <w:vMerge/>
          </w:tcPr>
          <w:p w:rsidR="00F7650F" w:rsidRDefault="00F7650F" w:rsidP="0012338F">
            <w:pPr>
              <w:rPr>
                <w:rFonts w:ascii="Comic Sans MS" w:hAnsi="Comic Sans MS" w:cs="Tahoma"/>
                <w:b/>
              </w:rPr>
            </w:pPr>
          </w:p>
        </w:tc>
        <w:tc>
          <w:tcPr>
            <w:tcW w:w="7229" w:type="dxa"/>
            <w:gridSpan w:val="2"/>
          </w:tcPr>
          <w:p w:rsidR="00F7650F" w:rsidRPr="001B114E" w:rsidRDefault="00F7650F" w:rsidP="0012338F">
            <w:pPr>
              <w:rPr>
                <w:rFonts w:ascii="Comic Sans MS" w:hAnsi="Comic Sans MS" w:cs="Tahoma"/>
              </w:rPr>
            </w:pPr>
            <w:r w:rsidRPr="001B114E">
              <w:rPr>
                <w:rFonts w:ascii="Comic Sans MS" w:hAnsi="Comic Sans MS" w:cs="Tahoma"/>
              </w:rPr>
              <w:t xml:space="preserve">Main Teaching including differentiation: </w:t>
            </w:r>
          </w:p>
          <w:p w:rsidR="00F7650F" w:rsidRPr="001B114E" w:rsidRDefault="00F7650F" w:rsidP="0012338F">
            <w:pPr>
              <w:rPr>
                <w:rFonts w:ascii="Comic Sans MS" w:hAnsi="Comic Sans MS" w:cs="Tahoma"/>
                <w:u w:val="single"/>
              </w:rPr>
            </w:pPr>
            <w:r w:rsidRPr="001B114E">
              <w:rPr>
                <w:rFonts w:ascii="Comic Sans MS" w:hAnsi="Comic Sans MS" w:cs="Tahoma"/>
                <w:u w:val="single"/>
              </w:rPr>
              <w:t xml:space="preserve">Main </w:t>
            </w:r>
          </w:p>
          <w:p w:rsidR="00F7650F" w:rsidRPr="001B114E" w:rsidRDefault="00F7650F" w:rsidP="0012338F">
            <w:pPr>
              <w:autoSpaceDE w:val="0"/>
              <w:autoSpaceDN w:val="0"/>
              <w:adjustRightInd w:val="0"/>
              <w:rPr>
                <w:rFonts w:ascii="Comic Sans MS" w:hAnsi="Comic Sans MS" w:cs="ArialMT"/>
              </w:rPr>
            </w:pPr>
            <w:r w:rsidRPr="001B114E">
              <w:rPr>
                <w:rFonts w:ascii="Comic Sans MS" w:hAnsi="Comic Sans MS" w:cs="ArialMT"/>
              </w:rPr>
              <w:t>Spot the Spelling Mistake: Use the Lesson Presentation to introduce the theme of spelling and show them</w:t>
            </w:r>
          </w:p>
          <w:p w:rsidR="00F7650F" w:rsidRPr="001B114E" w:rsidRDefault="00F7650F" w:rsidP="0012338F">
            <w:pPr>
              <w:autoSpaceDE w:val="0"/>
              <w:autoSpaceDN w:val="0"/>
              <w:adjustRightInd w:val="0"/>
              <w:rPr>
                <w:rFonts w:ascii="Comic Sans MS" w:hAnsi="Comic Sans MS" w:cs="ArialMT"/>
              </w:rPr>
            </w:pPr>
            <w:proofErr w:type="gramStart"/>
            <w:r w:rsidRPr="001B114E">
              <w:rPr>
                <w:rFonts w:ascii="Comic Sans MS" w:hAnsi="Comic Sans MS" w:cs="ArialMT"/>
              </w:rPr>
              <w:t>the</w:t>
            </w:r>
            <w:proofErr w:type="gramEnd"/>
            <w:r w:rsidRPr="001B114E">
              <w:rPr>
                <w:rFonts w:ascii="Comic Sans MS" w:hAnsi="Comic Sans MS" w:cs="ArialMT"/>
              </w:rPr>
              <w:t xml:space="preserve"> Differentiated Letter to Parents.</w:t>
            </w:r>
          </w:p>
          <w:p w:rsidR="00F7650F" w:rsidRPr="001B114E" w:rsidRDefault="00F7650F" w:rsidP="0012338F">
            <w:pPr>
              <w:autoSpaceDE w:val="0"/>
              <w:autoSpaceDN w:val="0"/>
              <w:adjustRightInd w:val="0"/>
              <w:rPr>
                <w:rFonts w:ascii="Comic Sans MS" w:hAnsi="Comic Sans MS" w:cs="ArialMT"/>
              </w:rPr>
            </w:pPr>
          </w:p>
          <w:p w:rsidR="00F7650F" w:rsidRPr="001B114E" w:rsidRDefault="00F7650F" w:rsidP="0012338F">
            <w:pPr>
              <w:autoSpaceDE w:val="0"/>
              <w:autoSpaceDN w:val="0"/>
              <w:adjustRightInd w:val="0"/>
              <w:rPr>
                <w:rFonts w:ascii="Comic Sans MS" w:hAnsi="Comic Sans MS" w:cs="ArialMT"/>
              </w:rPr>
            </w:pPr>
            <w:r w:rsidRPr="001B114E">
              <w:rPr>
                <w:rFonts w:ascii="Comic Sans MS" w:hAnsi="Comic Sans MS" w:cs="ArialMT"/>
              </w:rPr>
              <w:t>Spellcheck vs Dictionary: Use the Lesson Presentation to explain the whole class activity. Minimise the Lesson Presentation and open the Letter to Parents 2 document. Race the children to correct the spellings of the first three underlined words in the letter, Return to the Lesson Presentation.</w:t>
            </w:r>
          </w:p>
          <w:p w:rsidR="00F7650F" w:rsidRPr="001B114E" w:rsidRDefault="00F7650F" w:rsidP="0012338F">
            <w:pPr>
              <w:autoSpaceDE w:val="0"/>
              <w:autoSpaceDN w:val="0"/>
              <w:adjustRightInd w:val="0"/>
              <w:rPr>
                <w:rFonts w:ascii="Comic Sans MS" w:hAnsi="Comic Sans MS" w:cs="ArialMT"/>
              </w:rPr>
            </w:pPr>
          </w:p>
          <w:p w:rsidR="00F7650F" w:rsidRPr="001B114E" w:rsidRDefault="00F7650F" w:rsidP="0012338F">
            <w:pPr>
              <w:autoSpaceDE w:val="0"/>
              <w:autoSpaceDN w:val="0"/>
              <w:adjustRightInd w:val="0"/>
              <w:rPr>
                <w:rFonts w:ascii="Comic Sans MS" w:hAnsi="Comic Sans MS" w:cs="ArialMT"/>
              </w:rPr>
            </w:pPr>
            <w:r w:rsidRPr="001B114E">
              <w:rPr>
                <w:rFonts w:ascii="Comic Sans MS" w:hAnsi="Comic Sans MS" w:cs="ArialMT"/>
              </w:rPr>
              <w:t>Spellchecking Tools: Select your software on the Lesson Presentation and show the children the buttons that they can expect to find. Then, return to the Letter to Parents Middle Ability document and model how to change the first three spelling mistakes. Return to the Lesson Presentation and discuss when to use the Ignore tool.</w:t>
            </w:r>
          </w:p>
          <w:p w:rsidR="00F7650F" w:rsidRPr="001B114E" w:rsidRDefault="00F7650F" w:rsidP="0012338F">
            <w:pPr>
              <w:rPr>
                <w:rFonts w:ascii="Comic Sans MS" w:hAnsi="Comic Sans MS" w:cs="Tahoma"/>
              </w:rPr>
            </w:pPr>
          </w:p>
          <w:p w:rsidR="00F7650F" w:rsidRPr="001B114E" w:rsidRDefault="00F7650F" w:rsidP="0012338F">
            <w:pPr>
              <w:rPr>
                <w:rFonts w:ascii="Comic Sans MS" w:hAnsi="Comic Sans MS" w:cs="Tahoma"/>
                <w:u w:val="single"/>
              </w:rPr>
            </w:pPr>
            <w:r w:rsidRPr="001B114E">
              <w:rPr>
                <w:rFonts w:ascii="Comic Sans MS" w:hAnsi="Comic Sans MS" w:cs="Tahoma"/>
                <w:u w:val="single"/>
              </w:rPr>
              <w:t>Main Activity:</w:t>
            </w:r>
          </w:p>
          <w:tbl>
            <w:tblPr>
              <w:tblW w:w="0" w:type="auto"/>
              <w:tblBorders>
                <w:top w:val="nil"/>
                <w:left w:val="nil"/>
                <w:bottom w:val="nil"/>
                <w:right w:val="nil"/>
              </w:tblBorders>
              <w:tblLayout w:type="fixed"/>
              <w:tblLook w:val="0000" w:firstRow="0" w:lastRow="0" w:firstColumn="0" w:lastColumn="0" w:noHBand="0" w:noVBand="0"/>
            </w:tblPr>
            <w:tblGrid>
              <w:gridCol w:w="6578"/>
            </w:tblGrid>
            <w:tr w:rsidR="00F7650F" w:rsidRPr="001B114E" w:rsidTr="0012338F">
              <w:trPr>
                <w:trHeight w:val="667"/>
              </w:trPr>
              <w:tc>
                <w:tcPr>
                  <w:tcW w:w="6578" w:type="dxa"/>
                </w:tcPr>
                <w:p w:rsidR="00F7650F" w:rsidRPr="001B114E" w:rsidRDefault="00F7650F" w:rsidP="0012338F">
                  <w:pPr>
                    <w:autoSpaceDE w:val="0"/>
                    <w:autoSpaceDN w:val="0"/>
                    <w:adjustRightInd w:val="0"/>
                    <w:rPr>
                      <w:rFonts w:ascii="Comic Sans MS" w:hAnsi="Comic Sans MS" w:cs="ArialMT"/>
                    </w:rPr>
                  </w:pPr>
                  <w:r w:rsidRPr="001B114E">
                    <w:rPr>
                      <w:rFonts w:ascii="Comic Sans MS" w:hAnsi="Comic Sans MS" w:cs="ArialMT"/>
                    </w:rPr>
                    <w:t>Spellcheck and finish Letter to Parents 2. Children must use the spelling tool to change/ignore suggested spelling changes.</w:t>
                  </w:r>
                </w:p>
              </w:tc>
            </w:tr>
          </w:tbl>
          <w:p w:rsidR="00F7650F" w:rsidRPr="001B114E" w:rsidRDefault="00F7650F" w:rsidP="0012338F">
            <w:pPr>
              <w:autoSpaceDE w:val="0"/>
              <w:autoSpaceDN w:val="0"/>
              <w:adjustRightInd w:val="0"/>
              <w:rPr>
                <w:rFonts w:ascii="Comic Sans MS" w:hAnsi="Comic Sans MS"/>
                <w:color w:val="0070C0"/>
              </w:rPr>
            </w:pPr>
            <w:r w:rsidRPr="001B114E">
              <w:rPr>
                <w:rFonts w:ascii="Comic Sans MS" w:hAnsi="Comic Sans MS"/>
                <w:color w:val="0070C0"/>
              </w:rPr>
              <w:t>Spellcheck Letter to Parents 1. Children must use the spelling tool to change/ignore suggested spelling changes.</w:t>
            </w:r>
          </w:p>
          <w:p w:rsidR="00F7650F" w:rsidRPr="001B114E" w:rsidRDefault="00F7650F" w:rsidP="0012338F">
            <w:pPr>
              <w:autoSpaceDE w:val="0"/>
              <w:autoSpaceDN w:val="0"/>
              <w:adjustRightInd w:val="0"/>
              <w:rPr>
                <w:rFonts w:ascii="Comic Sans MS" w:hAnsi="Comic Sans MS"/>
                <w:color w:val="7030A0"/>
              </w:rPr>
            </w:pPr>
            <w:r w:rsidRPr="001B114E">
              <w:rPr>
                <w:rFonts w:ascii="Comic Sans MS" w:hAnsi="Comic Sans MS"/>
                <w:color w:val="7030A0"/>
              </w:rPr>
              <w:t>Challenge: Spellcheck and finish Letter to Parents 3. Children must change/ ignore suggested spelling changes and find mistakes not picked up by the program.</w:t>
            </w:r>
          </w:p>
          <w:p w:rsidR="00F7650F" w:rsidRPr="001B114E" w:rsidRDefault="00F7650F" w:rsidP="0012338F">
            <w:pPr>
              <w:rPr>
                <w:rFonts w:ascii="Comic Sans MS" w:hAnsi="Comic Sans MS" w:cs="Tahoma"/>
                <w:u w:val="single"/>
              </w:rPr>
            </w:pPr>
          </w:p>
          <w:p w:rsidR="00F7650F" w:rsidRPr="001B114E" w:rsidRDefault="00F7650F" w:rsidP="0012338F">
            <w:pPr>
              <w:rPr>
                <w:rFonts w:ascii="Comic Sans MS" w:hAnsi="Comic Sans MS" w:cs="Tahoma"/>
                <w:u w:val="single"/>
              </w:rPr>
            </w:pPr>
            <w:r w:rsidRPr="001B114E">
              <w:rPr>
                <w:rFonts w:ascii="Comic Sans MS" w:hAnsi="Comic Sans MS" w:cs="Tahoma"/>
                <w:u w:val="single"/>
              </w:rPr>
              <w:t xml:space="preserve">Plenary </w:t>
            </w:r>
          </w:p>
          <w:p w:rsidR="00F7650F" w:rsidRPr="001B114E" w:rsidRDefault="00F7650F" w:rsidP="0012338F">
            <w:pPr>
              <w:rPr>
                <w:rFonts w:ascii="Comic Sans MS" w:hAnsi="Comic Sans MS" w:cs="Tahoma"/>
                <w:b/>
              </w:rPr>
            </w:pPr>
            <w:r w:rsidRPr="001B114E">
              <w:rPr>
                <w:rFonts w:ascii="Comic Sans MS" w:hAnsi="Comic Sans MS" w:cs="ArialMT"/>
              </w:rPr>
              <w:t>Spellchecker Pros and Cons: On whiteboards, ask children to make a list of pros and cons for using the spellchecker. Use the Lesson Presentation to share ideas.</w:t>
            </w:r>
          </w:p>
        </w:tc>
        <w:tc>
          <w:tcPr>
            <w:tcW w:w="2268" w:type="dxa"/>
            <w:vMerge/>
          </w:tcPr>
          <w:p w:rsidR="00F7650F" w:rsidRDefault="00F7650F" w:rsidP="0012338F">
            <w:pPr>
              <w:rPr>
                <w:rFonts w:ascii="Comic Sans MS" w:hAnsi="Comic Sans MS"/>
                <w:b/>
              </w:rPr>
            </w:pPr>
          </w:p>
        </w:tc>
      </w:tr>
    </w:tbl>
    <w:p w:rsidR="00F7650F" w:rsidRDefault="00F7650F" w:rsidP="0030752D"/>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5151"/>
        <w:gridCol w:w="2078"/>
        <w:gridCol w:w="2268"/>
      </w:tblGrid>
      <w:tr w:rsidR="00F7650F" w:rsidRPr="00C66CF0" w:rsidTr="0012338F">
        <w:trPr>
          <w:trHeight w:val="699"/>
        </w:trPr>
        <w:tc>
          <w:tcPr>
            <w:tcW w:w="3539" w:type="dxa"/>
            <w:vMerge w:val="restart"/>
          </w:tcPr>
          <w:p w:rsidR="00F7650F" w:rsidRPr="001B114E" w:rsidRDefault="00F7650F" w:rsidP="0012338F">
            <w:pPr>
              <w:rPr>
                <w:rFonts w:ascii="Comic Sans MS" w:hAnsi="Comic Sans MS"/>
                <w:b/>
              </w:rPr>
            </w:pPr>
            <w:r w:rsidRPr="001B114E">
              <w:rPr>
                <w:rFonts w:ascii="Comic Sans MS" w:hAnsi="Comic Sans MS"/>
                <w:b/>
              </w:rPr>
              <w:t xml:space="preserve">Lesson Number: </w:t>
            </w:r>
            <w:r>
              <w:rPr>
                <w:rFonts w:ascii="Comic Sans MS" w:hAnsi="Comic Sans MS"/>
              </w:rPr>
              <w:t>4</w:t>
            </w:r>
          </w:p>
          <w:p w:rsidR="00F7650F" w:rsidRDefault="00F7650F" w:rsidP="0012338F">
            <w:pPr>
              <w:rPr>
                <w:rFonts w:ascii="Comic Sans MS" w:hAnsi="Comic Sans MS"/>
              </w:rPr>
            </w:pPr>
            <w:r w:rsidRPr="001B114E">
              <w:rPr>
                <w:rFonts w:ascii="Comic Sans MS" w:hAnsi="Comic Sans MS"/>
                <w:b/>
              </w:rPr>
              <w:t xml:space="preserve">Location: </w:t>
            </w:r>
            <w:r w:rsidRPr="001B114E">
              <w:rPr>
                <w:rFonts w:ascii="Comic Sans MS" w:hAnsi="Comic Sans MS"/>
              </w:rPr>
              <w:t>Computing</w:t>
            </w:r>
          </w:p>
          <w:p w:rsidR="00F7650F" w:rsidRDefault="00F7650F" w:rsidP="0012338F">
            <w:pPr>
              <w:rPr>
                <w:rFonts w:ascii="Comic Sans MS" w:hAnsi="Comic Sans MS"/>
              </w:rPr>
            </w:pPr>
          </w:p>
          <w:p w:rsidR="00F7650F" w:rsidRDefault="00F7650F" w:rsidP="0012338F">
            <w:pPr>
              <w:rPr>
                <w:rFonts w:ascii="Comic Sans MS" w:hAnsi="Comic Sans MS"/>
              </w:rPr>
            </w:pPr>
            <w:r>
              <w:rPr>
                <w:rFonts w:ascii="Comic Sans MS" w:hAnsi="Comic Sans MS"/>
              </w:rPr>
              <w:t>Key words</w:t>
            </w:r>
          </w:p>
          <w:p w:rsidR="00F7650F" w:rsidRPr="00DF0A45" w:rsidRDefault="00F7650F" w:rsidP="0012338F">
            <w:pPr>
              <w:rPr>
                <w:rFonts w:ascii="Comic Sans MS" w:hAnsi="Comic Sans MS"/>
              </w:rPr>
            </w:pPr>
            <w:r w:rsidRPr="00DF0A45">
              <w:rPr>
                <w:rFonts w:ascii="Comic Sans MS" w:hAnsi="Comic Sans MS"/>
              </w:rPr>
              <w:t>Microsoft Word, Google Docs, insert, table, border, cell, shading, colour, rota, toolbar, navigate.</w:t>
            </w:r>
          </w:p>
        </w:tc>
        <w:tc>
          <w:tcPr>
            <w:tcW w:w="5151" w:type="dxa"/>
          </w:tcPr>
          <w:p w:rsidR="00F7650F" w:rsidRPr="001B114E" w:rsidRDefault="00F7650F" w:rsidP="0012338F">
            <w:pPr>
              <w:rPr>
                <w:rFonts w:ascii="Comic Sans MS" w:hAnsi="Comic Sans MS"/>
              </w:rPr>
            </w:pPr>
            <w:r w:rsidRPr="001B114E">
              <w:rPr>
                <w:rFonts w:ascii="Comic Sans MS" w:hAnsi="Comic Sans MS"/>
                <w:b/>
              </w:rPr>
              <w:t xml:space="preserve">Learning objectives: </w:t>
            </w:r>
            <w:r w:rsidRPr="005C07DB">
              <w:rPr>
                <w:rFonts w:ascii="Comic Sans MS" w:hAnsi="Comic Sans MS"/>
              </w:rPr>
              <w:t>I can insert and format a table in a word processing document.</w:t>
            </w:r>
          </w:p>
        </w:tc>
        <w:tc>
          <w:tcPr>
            <w:tcW w:w="4346" w:type="dxa"/>
            <w:gridSpan w:val="2"/>
          </w:tcPr>
          <w:p w:rsidR="00F7650F" w:rsidRPr="001B114E" w:rsidRDefault="00F7650F" w:rsidP="0012338F">
            <w:pPr>
              <w:rPr>
                <w:rFonts w:ascii="Comic Sans MS" w:hAnsi="Comic Sans MS"/>
                <w:b/>
              </w:rPr>
            </w:pPr>
            <w:r w:rsidRPr="001B114E">
              <w:rPr>
                <w:rFonts w:ascii="Comic Sans MS" w:hAnsi="Comic Sans MS"/>
                <w:b/>
              </w:rPr>
              <w:t xml:space="preserve">Lesson Outcome </w:t>
            </w:r>
          </w:p>
        </w:tc>
      </w:tr>
      <w:tr w:rsidR="00F7650F" w:rsidRPr="00C66CF0" w:rsidTr="0012338F">
        <w:trPr>
          <w:trHeight w:val="225"/>
        </w:trPr>
        <w:tc>
          <w:tcPr>
            <w:tcW w:w="3539" w:type="dxa"/>
            <w:vMerge/>
          </w:tcPr>
          <w:p w:rsidR="00F7650F" w:rsidRDefault="00F7650F" w:rsidP="0012338F">
            <w:pPr>
              <w:rPr>
                <w:rFonts w:ascii="Comic Sans MS" w:hAnsi="Comic Sans MS" w:cs="Tahoma"/>
                <w:b/>
              </w:rPr>
            </w:pPr>
          </w:p>
        </w:tc>
        <w:tc>
          <w:tcPr>
            <w:tcW w:w="7229" w:type="dxa"/>
            <w:gridSpan w:val="2"/>
          </w:tcPr>
          <w:p w:rsidR="00F7650F" w:rsidRPr="001B114E" w:rsidRDefault="00F7650F" w:rsidP="0012338F">
            <w:pPr>
              <w:rPr>
                <w:rFonts w:ascii="Comic Sans MS" w:hAnsi="Comic Sans MS" w:cs="Tahoma"/>
                <w:b/>
              </w:rPr>
            </w:pPr>
            <w:r w:rsidRPr="001B114E">
              <w:rPr>
                <w:rFonts w:ascii="Comic Sans MS" w:hAnsi="Comic Sans MS" w:cs="Tahoma"/>
                <w:b/>
              </w:rPr>
              <w:t>Introduction:</w:t>
            </w:r>
          </w:p>
          <w:p w:rsidR="00F7650F" w:rsidRPr="001B114E" w:rsidRDefault="00F7650F" w:rsidP="0012338F">
            <w:pPr>
              <w:rPr>
                <w:rFonts w:ascii="Comic Sans MS" w:hAnsi="Comic Sans MS" w:cs="Tahoma"/>
                <w:u w:val="single"/>
              </w:rPr>
            </w:pPr>
            <w:r w:rsidRPr="001B114E">
              <w:rPr>
                <w:rFonts w:ascii="Comic Sans MS" w:hAnsi="Comic Sans MS" w:cs="Tahoma"/>
                <w:u w:val="single"/>
              </w:rPr>
              <w:t>Starter</w:t>
            </w:r>
          </w:p>
          <w:p w:rsidR="00F7650F" w:rsidRPr="001B114E" w:rsidRDefault="00F7650F" w:rsidP="0012338F">
            <w:pPr>
              <w:autoSpaceDE w:val="0"/>
              <w:autoSpaceDN w:val="0"/>
              <w:adjustRightInd w:val="0"/>
              <w:rPr>
                <w:rFonts w:ascii="Comic Sans MS" w:hAnsi="Comic Sans MS"/>
              </w:rPr>
            </w:pPr>
            <w:r w:rsidRPr="00FF2DD0">
              <w:rPr>
                <w:rFonts w:ascii="Comic Sans MS" w:hAnsi="Comic Sans MS"/>
              </w:rPr>
              <w:t>Type, Edit, Manipulate: Give children 5 minutes to follow the instructions on the Lesson Presentation, challenging them to remember how to perform text formatting commands.</w:t>
            </w:r>
          </w:p>
        </w:tc>
        <w:tc>
          <w:tcPr>
            <w:tcW w:w="2268" w:type="dxa"/>
            <w:vMerge w:val="restart"/>
          </w:tcPr>
          <w:p w:rsidR="00F7650F" w:rsidRDefault="00F7650F" w:rsidP="0012338F">
            <w:pPr>
              <w:rPr>
                <w:rFonts w:ascii="Comic Sans MS" w:hAnsi="Comic Sans MS"/>
                <w:b/>
              </w:rPr>
            </w:pPr>
            <w:r>
              <w:rPr>
                <w:rFonts w:ascii="Comic Sans MS" w:hAnsi="Comic Sans MS"/>
                <w:b/>
              </w:rPr>
              <w:t xml:space="preserve">Resources </w:t>
            </w:r>
          </w:p>
          <w:p w:rsidR="00F7650F" w:rsidRDefault="00F7650F" w:rsidP="0012338F">
            <w:pPr>
              <w:rPr>
                <w:rFonts w:ascii="Comic Sans MS" w:hAnsi="Comic Sans MS"/>
                <w:b/>
              </w:rPr>
            </w:pPr>
          </w:p>
          <w:p w:rsidR="00F7650F" w:rsidRDefault="00F7650F" w:rsidP="0012338F">
            <w:pPr>
              <w:rPr>
                <w:rFonts w:ascii="Comic Sans MS" w:hAnsi="Comic Sans MS"/>
              </w:rPr>
            </w:pPr>
            <w:r w:rsidRPr="009138EF">
              <w:rPr>
                <w:rFonts w:ascii="Comic Sans MS" w:hAnsi="Comic Sans MS"/>
              </w:rPr>
              <w:t xml:space="preserve">Support </w:t>
            </w:r>
          </w:p>
          <w:p w:rsidR="00F7650F" w:rsidRDefault="00F7650F" w:rsidP="0012338F">
            <w:pPr>
              <w:rPr>
                <w:rFonts w:ascii="Comic Sans MS" w:hAnsi="Comic Sans MS"/>
              </w:rPr>
            </w:pPr>
          </w:p>
          <w:p w:rsidR="00F7650F" w:rsidRDefault="00F7650F" w:rsidP="0012338F">
            <w:pPr>
              <w:rPr>
                <w:rFonts w:ascii="Comic Sans MS" w:hAnsi="Comic Sans MS"/>
              </w:rPr>
            </w:pPr>
            <w:r>
              <w:rPr>
                <w:rFonts w:ascii="Comic Sans MS" w:hAnsi="Comic Sans MS"/>
              </w:rPr>
              <w:t>Presentation</w:t>
            </w:r>
          </w:p>
          <w:p w:rsidR="00F7650F" w:rsidRDefault="00F7650F" w:rsidP="0012338F">
            <w:pPr>
              <w:rPr>
                <w:rFonts w:ascii="Comic Sans MS" w:hAnsi="Comic Sans MS"/>
              </w:rPr>
            </w:pPr>
          </w:p>
          <w:p w:rsidR="00F7650F" w:rsidRPr="009138EF" w:rsidRDefault="00F7650F" w:rsidP="0012338F">
            <w:pPr>
              <w:rPr>
                <w:rFonts w:ascii="Comic Sans MS" w:hAnsi="Comic Sans MS"/>
              </w:rPr>
            </w:pPr>
          </w:p>
        </w:tc>
      </w:tr>
      <w:tr w:rsidR="00F7650F" w:rsidRPr="00C66CF0" w:rsidTr="0012338F">
        <w:trPr>
          <w:trHeight w:val="225"/>
        </w:trPr>
        <w:tc>
          <w:tcPr>
            <w:tcW w:w="3539" w:type="dxa"/>
            <w:vMerge/>
          </w:tcPr>
          <w:p w:rsidR="00F7650F" w:rsidRDefault="00F7650F" w:rsidP="0012338F">
            <w:pPr>
              <w:rPr>
                <w:rFonts w:ascii="Comic Sans MS" w:hAnsi="Comic Sans MS" w:cs="Tahoma"/>
                <w:b/>
              </w:rPr>
            </w:pPr>
          </w:p>
        </w:tc>
        <w:tc>
          <w:tcPr>
            <w:tcW w:w="7229" w:type="dxa"/>
            <w:gridSpan w:val="2"/>
          </w:tcPr>
          <w:p w:rsidR="00F7650F" w:rsidRPr="001B114E" w:rsidRDefault="00F7650F" w:rsidP="0012338F">
            <w:pPr>
              <w:rPr>
                <w:rFonts w:ascii="Comic Sans MS" w:hAnsi="Comic Sans MS" w:cs="Tahoma"/>
              </w:rPr>
            </w:pPr>
            <w:r w:rsidRPr="001B114E">
              <w:rPr>
                <w:rFonts w:ascii="Comic Sans MS" w:hAnsi="Comic Sans MS" w:cs="Tahoma"/>
              </w:rPr>
              <w:t xml:space="preserve">Main Teaching including differentiation: </w:t>
            </w:r>
          </w:p>
          <w:p w:rsidR="00F7650F" w:rsidRPr="001B114E" w:rsidRDefault="00F7650F" w:rsidP="0012338F">
            <w:pPr>
              <w:rPr>
                <w:rFonts w:ascii="Comic Sans MS" w:hAnsi="Comic Sans MS" w:cs="Tahoma"/>
                <w:u w:val="single"/>
              </w:rPr>
            </w:pPr>
            <w:r w:rsidRPr="001B114E">
              <w:rPr>
                <w:rFonts w:ascii="Comic Sans MS" w:hAnsi="Comic Sans MS" w:cs="Tahoma"/>
                <w:u w:val="single"/>
              </w:rPr>
              <w:t xml:space="preserve">Main </w:t>
            </w:r>
          </w:p>
          <w:p w:rsidR="00F7650F" w:rsidRDefault="00F7650F" w:rsidP="0012338F">
            <w:pPr>
              <w:rPr>
                <w:rFonts w:ascii="Comic Sans MS" w:hAnsi="Comic Sans MS" w:cs="Tahoma"/>
              </w:rPr>
            </w:pPr>
            <w:r w:rsidRPr="00FF2DD0">
              <w:rPr>
                <w:rFonts w:ascii="Comic Sans MS" w:hAnsi="Comic Sans MS" w:cs="Tahoma"/>
              </w:rPr>
              <w:t>A Team Effort: Explain what a rota is using the Lesson Presentation and discuss the use of a table.</w:t>
            </w:r>
          </w:p>
          <w:p w:rsidR="00F7650F" w:rsidRDefault="00F7650F" w:rsidP="0012338F">
            <w:pPr>
              <w:rPr>
                <w:rFonts w:ascii="Comic Sans MS" w:hAnsi="Comic Sans MS" w:cs="Tahoma"/>
              </w:rPr>
            </w:pPr>
          </w:p>
          <w:p w:rsidR="00F7650F" w:rsidRDefault="00F7650F" w:rsidP="0012338F">
            <w:pPr>
              <w:rPr>
                <w:rFonts w:ascii="Comic Sans MS" w:hAnsi="Comic Sans MS" w:cs="Tahoma"/>
              </w:rPr>
            </w:pPr>
            <w:r w:rsidRPr="00FF2DD0">
              <w:rPr>
                <w:rFonts w:ascii="Comic Sans MS" w:hAnsi="Comic Sans MS" w:cs="Tahoma"/>
              </w:rPr>
              <w:t xml:space="preserve">Time for Tables: Choose either Microsoft Word or Google Docs. Use the whiteboard or flipchart to plan the table you will need for a rota of 4 children, deciding as a class upon the jobs you would like to complete for the cake sale. Use the Lesson Presentation to explain how to insert a table and then manipulate and edit it (you may wish to model this using your chosen software - see Inserting and Formatting Tables Adult Guidance for further help).  Challenge children to insert a blank table and complete the challenges on the </w:t>
            </w:r>
            <w:r w:rsidRPr="00FF2DD0">
              <w:rPr>
                <w:rFonts w:ascii="Comic Sans MS" w:hAnsi="Comic Sans MS" w:cs="Tahoma"/>
              </w:rPr>
              <w:lastRenderedPageBreak/>
              <w:t>Lesson Presentation. Can children insert a table, add and delete rows and columns, and format the cells?</w:t>
            </w:r>
          </w:p>
          <w:p w:rsidR="00F7650F" w:rsidRPr="001B114E" w:rsidRDefault="00F7650F" w:rsidP="0012338F">
            <w:pPr>
              <w:rPr>
                <w:rFonts w:ascii="Comic Sans MS" w:hAnsi="Comic Sans MS" w:cs="Tahoma"/>
              </w:rPr>
            </w:pPr>
          </w:p>
          <w:p w:rsidR="00F7650F" w:rsidRPr="001B114E" w:rsidRDefault="00F7650F" w:rsidP="0012338F">
            <w:pPr>
              <w:rPr>
                <w:rFonts w:ascii="Comic Sans MS" w:hAnsi="Comic Sans MS" w:cs="Tahoma"/>
                <w:u w:val="single"/>
              </w:rPr>
            </w:pPr>
            <w:r w:rsidRPr="001B114E">
              <w:rPr>
                <w:rFonts w:ascii="Comic Sans MS" w:hAnsi="Comic Sans MS" w:cs="Tahoma"/>
                <w:u w:val="single"/>
              </w:rPr>
              <w:t>Main Activity:</w:t>
            </w:r>
            <w:r>
              <w:t xml:space="preserve"> </w:t>
            </w:r>
            <w:r w:rsidRPr="00FF2DD0">
              <w:rPr>
                <w:rFonts w:ascii="Comic Sans MS" w:hAnsi="Comic Sans MS" w:cs="Tahoma"/>
              </w:rPr>
              <w:t xml:space="preserve">Create Your </w:t>
            </w:r>
            <w:proofErr w:type="spellStart"/>
            <w:r w:rsidRPr="00FF2DD0">
              <w:rPr>
                <w:rFonts w:ascii="Comic Sans MS" w:hAnsi="Comic Sans MS" w:cs="Tahoma"/>
              </w:rPr>
              <w:t>Rota</w:t>
            </w:r>
            <w:proofErr w:type="spellEnd"/>
            <w:r w:rsidRPr="00FF2DD0">
              <w:rPr>
                <w:rFonts w:ascii="Comic Sans MS" w:hAnsi="Comic Sans MS" w:cs="Tahoma"/>
              </w:rPr>
              <w:t>: Children now need to insert and format a table in order to create their group’s rota. Can children insert and format tables?</w:t>
            </w:r>
          </w:p>
          <w:tbl>
            <w:tblPr>
              <w:tblW w:w="0" w:type="auto"/>
              <w:tblBorders>
                <w:top w:val="nil"/>
                <w:left w:val="nil"/>
                <w:bottom w:val="nil"/>
                <w:right w:val="nil"/>
              </w:tblBorders>
              <w:tblLayout w:type="fixed"/>
              <w:tblLook w:val="0000" w:firstRow="0" w:lastRow="0" w:firstColumn="0" w:lastColumn="0" w:noHBand="0" w:noVBand="0"/>
            </w:tblPr>
            <w:tblGrid>
              <w:gridCol w:w="6578"/>
            </w:tblGrid>
            <w:tr w:rsidR="00F7650F" w:rsidRPr="001B114E" w:rsidTr="0012338F">
              <w:trPr>
                <w:trHeight w:val="667"/>
              </w:trPr>
              <w:tc>
                <w:tcPr>
                  <w:tcW w:w="6578" w:type="dxa"/>
                </w:tcPr>
                <w:p w:rsidR="00F7650F" w:rsidRDefault="00F7650F" w:rsidP="0012338F">
                  <w:pPr>
                    <w:autoSpaceDE w:val="0"/>
                    <w:autoSpaceDN w:val="0"/>
                    <w:adjustRightInd w:val="0"/>
                    <w:rPr>
                      <w:rFonts w:ascii="Comic Sans MS" w:hAnsi="Comic Sans MS" w:cs="ArialMT"/>
                    </w:rPr>
                  </w:pPr>
                  <w:r w:rsidRPr="00FF2DD0">
                    <w:rPr>
                      <w:rFonts w:ascii="Comic Sans MS" w:hAnsi="Comic Sans MS" w:cs="ArialMT"/>
                      <w:color w:val="FFFF00"/>
                    </w:rPr>
                    <w:t>LA</w:t>
                  </w:r>
                  <w:r>
                    <w:rPr>
                      <w:rFonts w:ascii="Comic Sans MS" w:hAnsi="Comic Sans MS" w:cs="ArialMT"/>
                    </w:rPr>
                    <w:t>/</w:t>
                  </w:r>
                  <w:r w:rsidRPr="00FF2DD0">
                    <w:rPr>
                      <w:rFonts w:ascii="Comic Sans MS" w:hAnsi="Comic Sans MS" w:cs="ArialMT"/>
                      <w:color w:val="00B050"/>
                    </w:rPr>
                    <w:t>MA</w:t>
                  </w:r>
                  <w:r>
                    <w:rPr>
                      <w:rFonts w:ascii="Comic Sans MS" w:hAnsi="Comic Sans MS" w:cs="ArialMT"/>
                    </w:rPr>
                    <w:t>/</w:t>
                  </w:r>
                  <w:r w:rsidRPr="00FF2DD0">
                    <w:rPr>
                      <w:rFonts w:ascii="Comic Sans MS" w:hAnsi="Comic Sans MS" w:cs="ArialMT"/>
                      <w:color w:val="FF0000"/>
                    </w:rPr>
                    <w:t>HA</w:t>
                  </w:r>
                  <w:r>
                    <w:rPr>
                      <w:rFonts w:ascii="Comic Sans MS" w:hAnsi="Comic Sans MS" w:cs="ArialMT"/>
                    </w:rPr>
                    <w:t xml:space="preserve">: </w:t>
                  </w:r>
                  <w:r w:rsidRPr="00FF2DD0">
                    <w:rPr>
                      <w:rFonts w:ascii="Comic Sans MS" w:hAnsi="Comic Sans MS" w:cs="ArialMT"/>
                    </w:rPr>
                    <w:t>Mixed ability groupings. Children work with a partner to design a rota for their cake sale group.</w:t>
                  </w:r>
                </w:p>
                <w:p w:rsidR="00F7650F" w:rsidRPr="001B114E" w:rsidRDefault="00F7650F" w:rsidP="0012338F">
                  <w:pPr>
                    <w:autoSpaceDE w:val="0"/>
                    <w:autoSpaceDN w:val="0"/>
                    <w:adjustRightInd w:val="0"/>
                    <w:rPr>
                      <w:rFonts w:ascii="Comic Sans MS" w:hAnsi="Comic Sans MS" w:cs="ArialMT"/>
                    </w:rPr>
                  </w:pPr>
                </w:p>
              </w:tc>
            </w:tr>
          </w:tbl>
          <w:p w:rsidR="00F7650F" w:rsidRPr="001B114E" w:rsidRDefault="00F7650F" w:rsidP="0012338F">
            <w:pPr>
              <w:rPr>
                <w:rFonts w:ascii="Comic Sans MS" w:hAnsi="Comic Sans MS" w:cs="Tahoma"/>
                <w:u w:val="single"/>
              </w:rPr>
            </w:pPr>
            <w:r w:rsidRPr="001B114E">
              <w:rPr>
                <w:rFonts w:ascii="Comic Sans MS" w:hAnsi="Comic Sans MS" w:cs="Tahoma"/>
                <w:u w:val="single"/>
              </w:rPr>
              <w:t xml:space="preserve">Plenary </w:t>
            </w:r>
          </w:p>
          <w:p w:rsidR="00F7650F" w:rsidRPr="00FF2DD0" w:rsidRDefault="00F7650F" w:rsidP="0012338F">
            <w:pPr>
              <w:rPr>
                <w:rFonts w:ascii="Comic Sans MS" w:hAnsi="Comic Sans MS" w:cs="Tahoma"/>
              </w:rPr>
            </w:pPr>
            <w:r w:rsidRPr="00FF2DD0">
              <w:rPr>
                <w:rFonts w:ascii="Comic Sans MS" w:hAnsi="Comic Sans MS" w:cs="Tahoma"/>
              </w:rPr>
              <w:t>Fix My Table: Ask the children, on their whiteboards, to list instructions to improve the table on the Lesson Presentation. Can children suggest ways to change a table?</w:t>
            </w:r>
          </w:p>
          <w:p w:rsidR="00F7650F" w:rsidRPr="001B114E" w:rsidRDefault="00F7650F" w:rsidP="0012338F">
            <w:pPr>
              <w:rPr>
                <w:rFonts w:ascii="Comic Sans MS" w:hAnsi="Comic Sans MS" w:cs="Tahoma"/>
                <w:b/>
              </w:rPr>
            </w:pPr>
            <w:r w:rsidRPr="001B114E">
              <w:rPr>
                <w:rFonts w:ascii="Comic Sans MS" w:hAnsi="Comic Sans MS" w:cs="ArialMT"/>
              </w:rPr>
              <w:t>Spellchecker Pros and Cons: On whiteboards, ask children to make a list of pros and cons for using the spellchecker. Use the Lesson Presentation to share ideas.</w:t>
            </w:r>
          </w:p>
        </w:tc>
        <w:tc>
          <w:tcPr>
            <w:tcW w:w="2268" w:type="dxa"/>
            <w:vMerge/>
          </w:tcPr>
          <w:p w:rsidR="00F7650F" w:rsidRDefault="00F7650F" w:rsidP="0012338F">
            <w:pPr>
              <w:rPr>
                <w:rFonts w:ascii="Comic Sans MS" w:hAnsi="Comic Sans MS"/>
                <w:b/>
              </w:rPr>
            </w:pPr>
          </w:p>
        </w:tc>
      </w:tr>
    </w:tbl>
    <w:p w:rsidR="00F7650F" w:rsidRDefault="00F7650F" w:rsidP="0030752D"/>
    <w:sectPr w:rsidR="00F7650F" w:rsidSect="007C37F3">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671F9"/>
    <w:multiLevelType w:val="hybridMultilevel"/>
    <w:tmpl w:val="5ED68E08"/>
    <w:lvl w:ilvl="0" w:tplc="9F38CA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4B"/>
    <w:rsid w:val="00116E79"/>
    <w:rsid w:val="0022632F"/>
    <w:rsid w:val="0030752D"/>
    <w:rsid w:val="0031589A"/>
    <w:rsid w:val="00366DBE"/>
    <w:rsid w:val="0041419A"/>
    <w:rsid w:val="004B7F75"/>
    <w:rsid w:val="004C03D2"/>
    <w:rsid w:val="004F16EF"/>
    <w:rsid w:val="004F5A5B"/>
    <w:rsid w:val="005860B2"/>
    <w:rsid w:val="00591C9F"/>
    <w:rsid w:val="00594D53"/>
    <w:rsid w:val="00730567"/>
    <w:rsid w:val="007C37F3"/>
    <w:rsid w:val="0081474B"/>
    <w:rsid w:val="00907EB9"/>
    <w:rsid w:val="009933A7"/>
    <w:rsid w:val="009942A7"/>
    <w:rsid w:val="00A578C3"/>
    <w:rsid w:val="00A62AF8"/>
    <w:rsid w:val="00B50429"/>
    <w:rsid w:val="00C13DF9"/>
    <w:rsid w:val="00C96E66"/>
    <w:rsid w:val="00CA6532"/>
    <w:rsid w:val="00D043DB"/>
    <w:rsid w:val="00D46CA0"/>
    <w:rsid w:val="00E13F6A"/>
    <w:rsid w:val="00EB7864"/>
    <w:rsid w:val="00F7650F"/>
    <w:rsid w:val="00FA6470"/>
    <w:rsid w:val="00FB192C"/>
    <w:rsid w:val="00FF5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B0B11-5DF0-43A7-8077-66B962AD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16EF"/>
    <w:pPr>
      <w:ind w:left="720"/>
      <w:contextualSpacing/>
    </w:pPr>
  </w:style>
  <w:style w:type="character" w:styleId="Hyperlink">
    <w:name w:val="Hyperlink"/>
    <w:basedOn w:val="DefaultParagraphFont"/>
    <w:uiPriority w:val="99"/>
    <w:unhideWhenUsed/>
    <w:rsid w:val="00226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Copas</dc:creator>
  <cp:keywords/>
  <dc:description/>
  <cp:lastModifiedBy>Hannah Copas</cp:lastModifiedBy>
  <cp:revision>3</cp:revision>
  <cp:lastPrinted>2022-11-16T14:56:00Z</cp:lastPrinted>
  <dcterms:created xsi:type="dcterms:W3CDTF">2022-10-19T09:37:00Z</dcterms:created>
  <dcterms:modified xsi:type="dcterms:W3CDTF">2022-11-16T14:59:00Z</dcterms:modified>
</cp:coreProperties>
</file>